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93" w:type="dxa"/>
        <w:tblInd w:w="-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4A0" w:firstRow="1" w:lastRow="0" w:firstColumn="1" w:lastColumn="0" w:noHBand="0" w:noVBand="1"/>
      </w:tblPr>
      <w:tblGrid>
        <w:gridCol w:w="8222"/>
        <w:gridCol w:w="3807"/>
        <w:gridCol w:w="1204"/>
        <w:gridCol w:w="1214"/>
        <w:gridCol w:w="1146"/>
      </w:tblGrid>
      <w:tr w:rsidR="00A84507" w:rsidRPr="00BF31A0" w14:paraId="363FE089" w14:textId="77777777" w:rsidTr="00325DC9">
        <w:trPr>
          <w:trHeight w:val="293"/>
        </w:trPr>
        <w:tc>
          <w:tcPr>
            <w:tcW w:w="15593" w:type="dxa"/>
            <w:gridSpan w:val="5"/>
            <w:tcBorders>
              <w:top w:val="nil"/>
              <w:left w:val="nil"/>
              <w:bottom w:val="nil"/>
              <w:right w:val="nil"/>
            </w:tcBorders>
            <w:shd w:val="clear" w:color="auto" w:fill="ED7D31"/>
            <w:hideMark/>
          </w:tcPr>
          <w:p w14:paraId="6C849B1F" w14:textId="77777777" w:rsidR="00A84507" w:rsidRPr="00BF31A0" w:rsidRDefault="00A84507" w:rsidP="007229F7">
            <w:pPr>
              <w:pStyle w:val="ChapterHead"/>
              <w:rPr>
                <w:rFonts w:ascii="Arial" w:hAnsi="Arial"/>
                <w:sz w:val="16"/>
                <w:szCs w:val="16"/>
              </w:rPr>
            </w:pPr>
            <w:r w:rsidRPr="0034139F">
              <w:rPr>
                <w:rFonts w:ascii="Arial" w:hAnsi="Arial"/>
                <w:sz w:val="16"/>
                <w:szCs w:val="16"/>
                <w:lang w:val="fr-FR"/>
              </w:rPr>
              <w:t>Operational Unit</w:t>
            </w:r>
          </w:p>
        </w:tc>
      </w:tr>
      <w:tr w:rsidR="00A84507" w:rsidRPr="00BF31A0" w14:paraId="6F7A0DE0" w14:textId="77777777" w:rsidTr="00A84507">
        <w:trPr>
          <w:trHeight w:val="240"/>
        </w:trPr>
        <w:tc>
          <w:tcPr>
            <w:tcW w:w="8222" w:type="dxa"/>
            <w:tcBorders>
              <w:top w:val="nil"/>
            </w:tcBorders>
            <w:shd w:val="clear" w:color="auto" w:fill="auto"/>
          </w:tcPr>
          <w:p w14:paraId="4B95AD61"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Company Name</w:t>
            </w:r>
          </w:p>
        </w:tc>
        <w:tc>
          <w:tcPr>
            <w:tcW w:w="7371" w:type="dxa"/>
            <w:gridSpan w:val="4"/>
            <w:tcBorders>
              <w:top w:val="nil"/>
            </w:tcBorders>
            <w:shd w:val="clear" w:color="auto" w:fill="auto"/>
          </w:tcPr>
          <w:p w14:paraId="48293243" w14:textId="77777777" w:rsidR="00A84507" w:rsidRPr="00BF31A0" w:rsidRDefault="00A84507" w:rsidP="007229F7">
            <w:pPr>
              <w:pStyle w:val="TableRow"/>
              <w:rPr>
                <w:rFonts w:ascii="Arial" w:hAnsi="Arial" w:cs="Arial"/>
                <w:sz w:val="16"/>
                <w:szCs w:val="16"/>
              </w:rPr>
            </w:pPr>
          </w:p>
        </w:tc>
      </w:tr>
      <w:tr w:rsidR="00A84507" w:rsidRPr="00BF31A0" w14:paraId="2961F16E" w14:textId="77777777" w:rsidTr="00A84507">
        <w:trPr>
          <w:trHeight w:val="240"/>
        </w:trPr>
        <w:tc>
          <w:tcPr>
            <w:tcW w:w="8222" w:type="dxa"/>
            <w:tcBorders>
              <w:top w:val="nil"/>
            </w:tcBorders>
            <w:shd w:val="clear" w:color="auto" w:fill="auto"/>
          </w:tcPr>
          <w:p w14:paraId="38734CE7"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Street</w:t>
            </w:r>
          </w:p>
        </w:tc>
        <w:tc>
          <w:tcPr>
            <w:tcW w:w="7371" w:type="dxa"/>
            <w:gridSpan w:val="4"/>
            <w:tcBorders>
              <w:top w:val="nil"/>
            </w:tcBorders>
            <w:shd w:val="clear" w:color="auto" w:fill="auto"/>
          </w:tcPr>
          <w:p w14:paraId="3A59FD94" w14:textId="77777777" w:rsidR="00A84507" w:rsidRPr="00BF31A0" w:rsidRDefault="00A84507" w:rsidP="007229F7">
            <w:pPr>
              <w:pStyle w:val="TableRow"/>
              <w:rPr>
                <w:rFonts w:ascii="Arial" w:hAnsi="Arial" w:cs="Arial"/>
                <w:sz w:val="16"/>
                <w:szCs w:val="16"/>
              </w:rPr>
            </w:pPr>
          </w:p>
        </w:tc>
      </w:tr>
      <w:tr w:rsidR="00A84507" w:rsidRPr="00BF31A0" w14:paraId="611878DB" w14:textId="77777777" w:rsidTr="00A84507">
        <w:trPr>
          <w:trHeight w:val="240"/>
        </w:trPr>
        <w:tc>
          <w:tcPr>
            <w:tcW w:w="8222" w:type="dxa"/>
            <w:tcBorders>
              <w:top w:val="nil"/>
            </w:tcBorders>
            <w:shd w:val="clear" w:color="auto" w:fill="auto"/>
          </w:tcPr>
          <w:p w14:paraId="2D77DA8F"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Street Number</w:t>
            </w:r>
          </w:p>
        </w:tc>
        <w:tc>
          <w:tcPr>
            <w:tcW w:w="7371" w:type="dxa"/>
            <w:gridSpan w:val="4"/>
            <w:tcBorders>
              <w:top w:val="nil"/>
            </w:tcBorders>
            <w:shd w:val="clear" w:color="auto" w:fill="auto"/>
          </w:tcPr>
          <w:p w14:paraId="6A08725E" w14:textId="77777777" w:rsidR="00A84507" w:rsidRPr="00BF31A0" w:rsidRDefault="00A84507" w:rsidP="007229F7">
            <w:pPr>
              <w:pStyle w:val="TableRow"/>
              <w:rPr>
                <w:rFonts w:ascii="Arial" w:hAnsi="Arial" w:cs="Arial"/>
                <w:sz w:val="16"/>
                <w:szCs w:val="16"/>
              </w:rPr>
            </w:pPr>
          </w:p>
        </w:tc>
      </w:tr>
      <w:tr w:rsidR="00A84507" w:rsidRPr="00BF31A0" w14:paraId="184CB916" w14:textId="77777777" w:rsidTr="00A84507">
        <w:trPr>
          <w:trHeight w:val="240"/>
        </w:trPr>
        <w:tc>
          <w:tcPr>
            <w:tcW w:w="8222" w:type="dxa"/>
            <w:tcBorders>
              <w:top w:val="nil"/>
            </w:tcBorders>
            <w:shd w:val="clear" w:color="auto" w:fill="auto"/>
          </w:tcPr>
          <w:p w14:paraId="02E15B4E"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Postal Code</w:t>
            </w:r>
          </w:p>
        </w:tc>
        <w:tc>
          <w:tcPr>
            <w:tcW w:w="7371" w:type="dxa"/>
            <w:gridSpan w:val="4"/>
            <w:tcBorders>
              <w:top w:val="nil"/>
            </w:tcBorders>
            <w:shd w:val="clear" w:color="auto" w:fill="auto"/>
          </w:tcPr>
          <w:p w14:paraId="1A786879" w14:textId="77777777" w:rsidR="00A84507" w:rsidRPr="00BF31A0" w:rsidRDefault="00A84507" w:rsidP="007229F7">
            <w:pPr>
              <w:pStyle w:val="TableRow"/>
              <w:rPr>
                <w:rFonts w:ascii="Arial" w:hAnsi="Arial" w:cs="Arial"/>
                <w:sz w:val="16"/>
                <w:szCs w:val="16"/>
              </w:rPr>
            </w:pPr>
          </w:p>
        </w:tc>
      </w:tr>
      <w:tr w:rsidR="00A84507" w:rsidRPr="00BF31A0" w14:paraId="20989E06" w14:textId="77777777" w:rsidTr="00A84507">
        <w:trPr>
          <w:trHeight w:val="240"/>
        </w:trPr>
        <w:tc>
          <w:tcPr>
            <w:tcW w:w="8222" w:type="dxa"/>
            <w:tcBorders>
              <w:top w:val="nil"/>
            </w:tcBorders>
            <w:shd w:val="clear" w:color="auto" w:fill="auto"/>
          </w:tcPr>
          <w:p w14:paraId="52654447"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Place</w:t>
            </w:r>
          </w:p>
        </w:tc>
        <w:tc>
          <w:tcPr>
            <w:tcW w:w="7371" w:type="dxa"/>
            <w:gridSpan w:val="4"/>
            <w:tcBorders>
              <w:top w:val="nil"/>
            </w:tcBorders>
            <w:shd w:val="clear" w:color="auto" w:fill="auto"/>
          </w:tcPr>
          <w:p w14:paraId="11F935FB" w14:textId="77777777" w:rsidR="00A84507" w:rsidRPr="00BF31A0" w:rsidRDefault="00A84507" w:rsidP="007229F7">
            <w:pPr>
              <w:pStyle w:val="TableRow"/>
              <w:rPr>
                <w:rFonts w:ascii="Arial" w:hAnsi="Arial" w:cs="Arial"/>
                <w:sz w:val="16"/>
                <w:szCs w:val="16"/>
              </w:rPr>
            </w:pPr>
          </w:p>
        </w:tc>
      </w:tr>
      <w:tr w:rsidR="00A84507" w:rsidRPr="00BF31A0" w14:paraId="456ECD5B" w14:textId="77777777" w:rsidTr="00A84507">
        <w:trPr>
          <w:trHeight w:val="240"/>
        </w:trPr>
        <w:tc>
          <w:tcPr>
            <w:tcW w:w="8222" w:type="dxa"/>
            <w:tcBorders>
              <w:top w:val="nil"/>
            </w:tcBorders>
            <w:shd w:val="clear" w:color="auto" w:fill="auto"/>
          </w:tcPr>
          <w:p w14:paraId="19F31CBB"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Country</w:t>
            </w:r>
          </w:p>
        </w:tc>
        <w:tc>
          <w:tcPr>
            <w:tcW w:w="7371" w:type="dxa"/>
            <w:gridSpan w:val="4"/>
            <w:tcBorders>
              <w:top w:val="nil"/>
            </w:tcBorders>
            <w:shd w:val="clear" w:color="auto" w:fill="auto"/>
          </w:tcPr>
          <w:p w14:paraId="1EA1EF87" w14:textId="77777777" w:rsidR="00A84507" w:rsidRPr="00BF31A0" w:rsidRDefault="00A84507" w:rsidP="007229F7">
            <w:pPr>
              <w:pStyle w:val="TableRow"/>
              <w:rPr>
                <w:rFonts w:ascii="Arial" w:hAnsi="Arial" w:cs="Arial"/>
                <w:sz w:val="16"/>
                <w:szCs w:val="16"/>
              </w:rPr>
            </w:pPr>
          </w:p>
        </w:tc>
      </w:tr>
      <w:tr w:rsidR="00A84507" w:rsidRPr="00BF31A0" w14:paraId="7E3F6B3B" w14:textId="77777777" w:rsidTr="00A84507">
        <w:trPr>
          <w:trHeight w:val="240"/>
        </w:trPr>
        <w:tc>
          <w:tcPr>
            <w:tcW w:w="8222" w:type="dxa"/>
            <w:tcBorders>
              <w:top w:val="nil"/>
            </w:tcBorders>
            <w:shd w:val="clear" w:color="auto" w:fill="auto"/>
          </w:tcPr>
          <w:p w14:paraId="46C9088E" w14:textId="77777777" w:rsidR="00A84507" w:rsidRPr="00BF31A0" w:rsidRDefault="00A84507" w:rsidP="007229F7">
            <w:pPr>
              <w:pStyle w:val="TableRow"/>
              <w:ind w:left="72"/>
              <w:rPr>
                <w:rFonts w:ascii="Arial" w:hAnsi="Arial" w:cs="Arial"/>
                <w:sz w:val="16"/>
                <w:szCs w:val="16"/>
              </w:rPr>
            </w:pPr>
            <w:r w:rsidRPr="00BF31A0">
              <w:rPr>
                <w:rFonts w:ascii="Arial" w:hAnsi="Arial" w:cs="Arial"/>
                <w:sz w:val="16"/>
                <w:szCs w:val="16"/>
              </w:rPr>
              <w:t>Geo Coordinates: Latitude in decimal degrees</w:t>
            </w:r>
          </w:p>
        </w:tc>
        <w:tc>
          <w:tcPr>
            <w:tcW w:w="7371" w:type="dxa"/>
            <w:gridSpan w:val="4"/>
            <w:tcBorders>
              <w:top w:val="nil"/>
            </w:tcBorders>
            <w:shd w:val="clear" w:color="auto" w:fill="auto"/>
          </w:tcPr>
          <w:p w14:paraId="295A0A07" w14:textId="77777777" w:rsidR="00A84507" w:rsidRPr="00BF31A0" w:rsidRDefault="00A84507" w:rsidP="007229F7">
            <w:pPr>
              <w:pStyle w:val="TableRow"/>
              <w:rPr>
                <w:rFonts w:ascii="Arial" w:hAnsi="Arial" w:cs="Arial"/>
                <w:sz w:val="16"/>
                <w:szCs w:val="16"/>
              </w:rPr>
            </w:pPr>
          </w:p>
        </w:tc>
      </w:tr>
      <w:tr w:rsidR="00A84507" w:rsidRPr="00BF31A0" w14:paraId="6DCA7682" w14:textId="77777777" w:rsidTr="00A84507">
        <w:trPr>
          <w:trHeight w:val="240"/>
        </w:trPr>
        <w:tc>
          <w:tcPr>
            <w:tcW w:w="8222" w:type="dxa"/>
            <w:tcBorders>
              <w:top w:val="nil"/>
            </w:tcBorders>
            <w:shd w:val="clear" w:color="auto" w:fill="auto"/>
          </w:tcPr>
          <w:p w14:paraId="6201BB94"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Geo Coordinates: Longitude in decimal degrees</w:t>
            </w:r>
          </w:p>
        </w:tc>
        <w:tc>
          <w:tcPr>
            <w:tcW w:w="7371" w:type="dxa"/>
            <w:gridSpan w:val="4"/>
            <w:tcBorders>
              <w:top w:val="nil"/>
            </w:tcBorders>
            <w:shd w:val="clear" w:color="auto" w:fill="auto"/>
          </w:tcPr>
          <w:p w14:paraId="7786146C" w14:textId="77777777" w:rsidR="00A84507" w:rsidRPr="00BF31A0" w:rsidRDefault="00A84507" w:rsidP="007229F7">
            <w:pPr>
              <w:pStyle w:val="TableRow"/>
              <w:rPr>
                <w:rFonts w:ascii="Arial" w:hAnsi="Arial" w:cs="Arial"/>
                <w:sz w:val="16"/>
                <w:szCs w:val="16"/>
              </w:rPr>
            </w:pPr>
          </w:p>
        </w:tc>
      </w:tr>
      <w:tr w:rsidR="00A84507" w:rsidRPr="00BF31A0" w14:paraId="5B17854E" w14:textId="77777777" w:rsidTr="00A84507">
        <w:trPr>
          <w:trHeight w:val="240"/>
        </w:trPr>
        <w:tc>
          <w:tcPr>
            <w:tcW w:w="8222" w:type="dxa"/>
            <w:tcBorders>
              <w:top w:val="nil"/>
            </w:tcBorders>
            <w:shd w:val="clear" w:color="auto" w:fill="auto"/>
          </w:tcPr>
          <w:p w14:paraId="0B313C0F"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ISCC System</w:t>
            </w:r>
          </w:p>
        </w:tc>
        <w:tc>
          <w:tcPr>
            <w:tcW w:w="7371" w:type="dxa"/>
            <w:gridSpan w:val="4"/>
            <w:tcBorders>
              <w:top w:val="nil"/>
            </w:tcBorders>
            <w:shd w:val="clear" w:color="auto" w:fill="auto"/>
          </w:tcPr>
          <w:p w14:paraId="7AD9D566" w14:textId="77777777" w:rsidR="00A84507" w:rsidRPr="00BF31A0" w:rsidRDefault="00A84507" w:rsidP="007229F7">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ISCC EU</w:t>
            </w:r>
          </w:p>
          <w:p w14:paraId="11DCB4FA" w14:textId="77777777" w:rsidR="00A84507" w:rsidRPr="00BF31A0" w:rsidRDefault="00A84507" w:rsidP="007229F7">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ISCC PLUS</w:t>
            </w:r>
          </w:p>
        </w:tc>
      </w:tr>
      <w:tr w:rsidR="00A84507" w:rsidRPr="00BF31A0" w14:paraId="51ACCAC0" w14:textId="77777777" w:rsidTr="00A84507">
        <w:trPr>
          <w:trHeight w:val="240"/>
        </w:trPr>
        <w:tc>
          <w:tcPr>
            <w:tcW w:w="8222" w:type="dxa"/>
            <w:tcBorders>
              <w:top w:val="nil"/>
            </w:tcBorders>
            <w:shd w:val="clear" w:color="auto" w:fill="auto"/>
          </w:tcPr>
          <w:p w14:paraId="3061DACD"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ISCC Contact Person: Salutation</w:t>
            </w:r>
          </w:p>
        </w:tc>
        <w:tc>
          <w:tcPr>
            <w:tcW w:w="7371" w:type="dxa"/>
            <w:gridSpan w:val="4"/>
            <w:tcBorders>
              <w:top w:val="nil"/>
            </w:tcBorders>
            <w:shd w:val="clear" w:color="auto" w:fill="auto"/>
          </w:tcPr>
          <w:p w14:paraId="3513BFAB" w14:textId="77777777" w:rsidR="00A84507" w:rsidRPr="00BF31A0" w:rsidRDefault="00A84507" w:rsidP="007229F7">
            <w:pPr>
              <w:pStyle w:val="TableRow"/>
              <w:rPr>
                <w:rFonts w:ascii="Arial" w:hAnsi="Arial" w:cs="Arial"/>
                <w:sz w:val="16"/>
                <w:szCs w:val="16"/>
              </w:rPr>
            </w:pPr>
          </w:p>
        </w:tc>
      </w:tr>
      <w:tr w:rsidR="00A84507" w:rsidRPr="00BF31A0" w14:paraId="007F9B49" w14:textId="77777777" w:rsidTr="00A84507">
        <w:trPr>
          <w:trHeight w:val="240"/>
        </w:trPr>
        <w:tc>
          <w:tcPr>
            <w:tcW w:w="8222" w:type="dxa"/>
            <w:tcBorders>
              <w:top w:val="nil"/>
            </w:tcBorders>
            <w:shd w:val="clear" w:color="auto" w:fill="auto"/>
          </w:tcPr>
          <w:p w14:paraId="6CEB1A76"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ISCC Contact Person: Last Name</w:t>
            </w:r>
          </w:p>
        </w:tc>
        <w:tc>
          <w:tcPr>
            <w:tcW w:w="7371" w:type="dxa"/>
            <w:gridSpan w:val="4"/>
            <w:tcBorders>
              <w:top w:val="nil"/>
            </w:tcBorders>
            <w:shd w:val="clear" w:color="auto" w:fill="auto"/>
          </w:tcPr>
          <w:p w14:paraId="12632498" w14:textId="77777777" w:rsidR="00A84507" w:rsidRPr="00BF31A0" w:rsidRDefault="00A84507" w:rsidP="007229F7">
            <w:pPr>
              <w:pStyle w:val="TableRow"/>
              <w:rPr>
                <w:rFonts w:ascii="Arial" w:hAnsi="Arial" w:cs="Arial"/>
                <w:sz w:val="16"/>
                <w:szCs w:val="16"/>
              </w:rPr>
            </w:pPr>
          </w:p>
        </w:tc>
      </w:tr>
      <w:tr w:rsidR="00A84507" w:rsidRPr="00BF31A0" w14:paraId="1EF0C29C" w14:textId="77777777" w:rsidTr="00A84507">
        <w:trPr>
          <w:trHeight w:val="240"/>
        </w:trPr>
        <w:tc>
          <w:tcPr>
            <w:tcW w:w="8222" w:type="dxa"/>
            <w:tcBorders>
              <w:top w:val="nil"/>
            </w:tcBorders>
            <w:shd w:val="clear" w:color="auto" w:fill="auto"/>
          </w:tcPr>
          <w:p w14:paraId="3A74FE9C"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ISCC Contact Person: First Name</w:t>
            </w:r>
          </w:p>
        </w:tc>
        <w:tc>
          <w:tcPr>
            <w:tcW w:w="7371" w:type="dxa"/>
            <w:gridSpan w:val="4"/>
            <w:tcBorders>
              <w:top w:val="nil"/>
            </w:tcBorders>
            <w:shd w:val="clear" w:color="auto" w:fill="auto"/>
          </w:tcPr>
          <w:p w14:paraId="35587E44" w14:textId="77777777" w:rsidR="00A84507" w:rsidRPr="00BF31A0" w:rsidRDefault="00A84507" w:rsidP="007229F7">
            <w:pPr>
              <w:pStyle w:val="TableRow"/>
              <w:rPr>
                <w:rFonts w:ascii="Arial" w:hAnsi="Arial" w:cs="Arial"/>
                <w:sz w:val="16"/>
                <w:szCs w:val="16"/>
              </w:rPr>
            </w:pPr>
          </w:p>
        </w:tc>
      </w:tr>
      <w:tr w:rsidR="00A84507" w:rsidRPr="00BF31A0" w14:paraId="14ECA09A" w14:textId="77777777" w:rsidTr="00A84507">
        <w:trPr>
          <w:trHeight w:val="240"/>
        </w:trPr>
        <w:tc>
          <w:tcPr>
            <w:tcW w:w="8222" w:type="dxa"/>
            <w:tcBorders>
              <w:top w:val="nil"/>
            </w:tcBorders>
            <w:shd w:val="clear" w:color="auto" w:fill="auto"/>
          </w:tcPr>
          <w:p w14:paraId="15668E3A"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ISCC Contact Person: Phone</w:t>
            </w:r>
          </w:p>
        </w:tc>
        <w:tc>
          <w:tcPr>
            <w:tcW w:w="7371" w:type="dxa"/>
            <w:gridSpan w:val="4"/>
            <w:tcBorders>
              <w:top w:val="nil"/>
            </w:tcBorders>
            <w:shd w:val="clear" w:color="auto" w:fill="auto"/>
          </w:tcPr>
          <w:p w14:paraId="1A6AF95A" w14:textId="77777777" w:rsidR="00A84507" w:rsidRPr="00BF31A0" w:rsidRDefault="00A84507" w:rsidP="007229F7">
            <w:pPr>
              <w:pStyle w:val="TableRow"/>
              <w:rPr>
                <w:rFonts w:ascii="Arial" w:hAnsi="Arial" w:cs="Arial"/>
                <w:sz w:val="16"/>
                <w:szCs w:val="16"/>
              </w:rPr>
            </w:pPr>
          </w:p>
        </w:tc>
      </w:tr>
      <w:tr w:rsidR="00A84507" w:rsidRPr="00BF31A0" w14:paraId="09EBB918" w14:textId="77777777" w:rsidTr="00A84507">
        <w:trPr>
          <w:trHeight w:val="240"/>
        </w:trPr>
        <w:tc>
          <w:tcPr>
            <w:tcW w:w="8222" w:type="dxa"/>
            <w:tcBorders>
              <w:top w:val="nil"/>
            </w:tcBorders>
            <w:shd w:val="clear" w:color="auto" w:fill="auto"/>
          </w:tcPr>
          <w:p w14:paraId="54DA028B"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ISCC Contact Person: E-Mail</w:t>
            </w:r>
            <w:r w:rsidRPr="00BF31A0">
              <w:rPr>
                <w:rStyle w:val="FootnoteReference"/>
                <w:rFonts w:ascii="Arial" w:hAnsi="Arial" w:cs="Arial"/>
                <w:sz w:val="16"/>
                <w:szCs w:val="16"/>
              </w:rPr>
              <w:footnoteReference w:id="1"/>
            </w:r>
          </w:p>
        </w:tc>
        <w:tc>
          <w:tcPr>
            <w:tcW w:w="7371" w:type="dxa"/>
            <w:gridSpan w:val="4"/>
            <w:tcBorders>
              <w:top w:val="nil"/>
            </w:tcBorders>
            <w:shd w:val="clear" w:color="auto" w:fill="auto"/>
          </w:tcPr>
          <w:p w14:paraId="4AA07D17" w14:textId="77777777" w:rsidR="00A84507" w:rsidRPr="00BF31A0" w:rsidRDefault="00A84507" w:rsidP="007229F7">
            <w:pPr>
              <w:pStyle w:val="TableRow"/>
              <w:rPr>
                <w:rFonts w:ascii="Arial" w:hAnsi="Arial" w:cs="Arial"/>
                <w:sz w:val="16"/>
                <w:szCs w:val="16"/>
              </w:rPr>
            </w:pPr>
          </w:p>
        </w:tc>
      </w:tr>
      <w:tr w:rsidR="00A84507" w:rsidRPr="00BF31A0" w14:paraId="090D2020" w14:textId="77777777" w:rsidTr="00A84507">
        <w:trPr>
          <w:trHeight w:val="240"/>
        </w:trPr>
        <w:tc>
          <w:tcPr>
            <w:tcW w:w="8222" w:type="dxa"/>
            <w:tcBorders>
              <w:top w:val="nil"/>
            </w:tcBorders>
            <w:shd w:val="clear" w:color="auto" w:fill="auto"/>
          </w:tcPr>
          <w:p w14:paraId="33288A1D"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Contact details (e.g. email, phone) of relevant department within the company</w:t>
            </w:r>
          </w:p>
        </w:tc>
        <w:tc>
          <w:tcPr>
            <w:tcW w:w="7371" w:type="dxa"/>
            <w:gridSpan w:val="4"/>
            <w:tcBorders>
              <w:top w:val="nil"/>
            </w:tcBorders>
            <w:shd w:val="clear" w:color="auto" w:fill="auto"/>
          </w:tcPr>
          <w:p w14:paraId="35473D72" w14:textId="77777777" w:rsidR="00A84507" w:rsidRPr="00BF31A0" w:rsidRDefault="00A84507" w:rsidP="007229F7">
            <w:pPr>
              <w:pStyle w:val="TableRow"/>
              <w:rPr>
                <w:rFonts w:ascii="Arial" w:hAnsi="Arial" w:cs="Arial"/>
                <w:sz w:val="16"/>
                <w:szCs w:val="16"/>
              </w:rPr>
            </w:pPr>
          </w:p>
        </w:tc>
      </w:tr>
      <w:tr w:rsidR="00A84507" w:rsidRPr="00BF31A0" w14:paraId="4FBD91EE" w14:textId="77777777" w:rsidTr="00A84507">
        <w:trPr>
          <w:trHeight w:val="1193"/>
        </w:trPr>
        <w:tc>
          <w:tcPr>
            <w:tcW w:w="8222" w:type="dxa"/>
            <w:tcBorders>
              <w:top w:val="nil"/>
            </w:tcBorders>
            <w:shd w:val="clear" w:color="auto" w:fill="auto"/>
          </w:tcPr>
          <w:p w14:paraId="579619B4"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Type of Operation/ Scope to be audited</w:t>
            </w:r>
          </w:p>
        </w:tc>
        <w:tc>
          <w:tcPr>
            <w:tcW w:w="3807" w:type="dxa"/>
            <w:tcBorders>
              <w:top w:val="nil"/>
            </w:tcBorders>
            <w:shd w:val="clear" w:color="auto" w:fill="auto"/>
          </w:tcPr>
          <w:p w14:paraId="3465036E" w14:textId="77777777" w:rsidR="00A84507" w:rsidRPr="00BF31A0" w:rsidRDefault="00A84507" w:rsidP="007229F7">
            <w:pPr>
              <w:rPr>
                <w:rFonts w:ascii="Arial" w:hAnsi="Arial" w:cs="Arial"/>
                <w:color w:val="000000"/>
                <w:sz w:val="16"/>
                <w:szCs w:val="16"/>
                <w:lang w:val="en-US" w:eastAsia="de-DE"/>
              </w:rPr>
            </w:pP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First Gathering Point</w:t>
            </w:r>
            <w:r w:rsidRPr="00BF31A0">
              <w:rPr>
                <w:rFonts w:ascii="Arial" w:hAnsi="Arial" w:cs="Arial"/>
                <w:color w:val="000000"/>
                <w:sz w:val="16"/>
                <w:szCs w:val="16"/>
                <w:lang w:val="en-US" w:eastAsia="de-DE"/>
              </w:rPr>
              <w:br/>
            </w: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Logistic Centre</w:t>
            </w:r>
            <w:r w:rsidRPr="00BF31A0">
              <w:rPr>
                <w:rFonts w:ascii="Arial" w:hAnsi="Arial" w:cs="Arial"/>
                <w:color w:val="000000"/>
                <w:sz w:val="16"/>
                <w:szCs w:val="16"/>
                <w:lang w:val="en-US" w:eastAsia="de-DE"/>
              </w:rPr>
              <w:br/>
            </w: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Trader</w:t>
            </w:r>
          </w:p>
          <w:p w14:paraId="2241622A" w14:textId="77777777" w:rsidR="00A84507" w:rsidRPr="00BF31A0" w:rsidRDefault="00A84507" w:rsidP="007229F7">
            <w:pPr>
              <w:rPr>
                <w:rFonts w:ascii="Arial" w:hAnsi="Arial" w:cs="Arial"/>
                <w:b/>
                <w:color w:val="000000"/>
                <w:sz w:val="16"/>
                <w:szCs w:val="16"/>
                <w:lang w:val="en-US" w:eastAsia="de-DE"/>
              </w:rPr>
            </w:pP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Collecting Point</w:t>
            </w:r>
            <w:r w:rsidRPr="00BF31A0">
              <w:rPr>
                <w:rFonts w:ascii="Arial" w:hAnsi="Arial" w:cs="Arial"/>
                <w:color w:val="000000"/>
                <w:sz w:val="16"/>
                <w:szCs w:val="16"/>
                <w:lang w:val="en-US" w:eastAsia="de-DE"/>
              </w:rPr>
              <w:br/>
            </w: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Warehouse</w:t>
            </w:r>
          </w:p>
          <w:p w14:paraId="415F9882" w14:textId="77777777" w:rsidR="00A84507" w:rsidRPr="00BF31A0" w:rsidRDefault="00A84507" w:rsidP="007229F7">
            <w:pPr>
              <w:rPr>
                <w:rFonts w:ascii="Arial" w:hAnsi="Arial" w:cs="Arial"/>
                <w:color w:val="000000"/>
                <w:sz w:val="16"/>
                <w:szCs w:val="16"/>
                <w:lang w:val="en-US" w:eastAsia="de-DE"/>
              </w:rPr>
            </w:pP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MTBE Plant</w:t>
            </w:r>
          </w:p>
          <w:p w14:paraId="0B6A965C" w14:textId="77777777" w:rsidR="00A84507" w:rsidRPr="00BF31A0" w:rsidRDefault="00A84507" w:rsidP="007229F7">
            <w:pPr>
              <w:rPr>
                <w:rFonts w:ascii="Arial" w:hAnsi="Arial" w:cs="Arial"/>
                <w:b/>
                <w:color w:val="000000"/>
                <w:sz w:val="16"/>
                <w:szCs w:val="16"/>
                <w:lang w:val="en-US" w:eastAsia="de-DE"/>
              </w:rPr>
            </w:pP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Farm</w:t>
            </w:r>
          </w:p>
        </w:tc>
        <w:tc>
          <w:tcPr>
            <w:tcW w:w="3564" w:type="dxa"/>
            <w:gridSpan w:val="3"/>
            <w:tcBorders>
              <w:top w:val="nil"/>
            </w:tcBorders>
            <w:shd w:val="clear" w:color="auto" w:fill="auto"/>
          </w:tcPr>
          <w:p w14:paraId="131706D0" w14:textId="77777777" w:rsidR="00A84507" w:rsidRPr="00BF31A0" w:rsidRDefault="00A84507" w:rsidP="007229F7">
            <w:pPr>
              <w:rPr>
                <w:rFonts w:ascii="Arial" w:hAnsi="Arial" w:cs="Arial"/>
                <w:color w:val="000000"/>
                <w:sz w:val="16"/>
                <w:szCs w:val="16"/>
                <w:lang w:val="en-US" w:eastAsia="de-DE"/>
              </w:rPr>
            </w:pP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ETBE Plant</w:t>
            </w:r>
          </w:p>
          <w:p w14:paraId="756D26A9" w14:textId="77777777" w:rsidR="00A84507" w:rsidRPr="00BF31A0" w:rsidRDefault="00A84507" w:rsidP="007229F7">
            <w:pPr>
              <w:rPr>
                <w:rFonts w:ascii="Arial" w:hAnsi="Arial" w:cs="Arial"/>
                <w:color w:val="000000"/>
                <w:sz w:val="16"/>
                <w:szCs w:val="16"/>
                <w:lang w:val="en-US" w:eastAsia="de-DE"/>
              </w:rPr>
            </w:pP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Central Office(Group of Farms/Plantations)</w:t>
            </w:r>
          </w:p>
          <w:p w14:paraId="77711E12" w14:textId="77777777" w:rsidR="00A84507" w:rsidRPr="00BF31A0" w:rsidRDefault="00A84507" w:rsidP="007229F7">
            <w:pPr>
              <w:rPr>
                <w:rFonts w:ascii="Arial" w:hAnsi="Arial" w:cs="Arial"/>
                <w:color w:val="000000"/>
                <w:sz w:val="16"/>
                <w:szCs w:val="16"/>
                <w:lang w:val="en-US" w:eastAsia="de-DE"/>
              </w:rPr>
            </w:pP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Central Office (Group of Points of Origin)</w:t>
            </w:r>
            <w:r w:rsidRPr="00BF31A0">
              <w:rPr>
                <w:rFonts w:ascii="Arial" w:hAnsi="Arial" w:cs="Arial"/>
                <w:color w:val="000000"/>
                <w:sz w:val="16"/>
                <w:szCs w:val="16"/>
                <w:lang w:val="en-US" w:eastAsia="de-DE"/>
              </w:rPr>
              <w:br/>
            </w: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Processing Unit</w:t>
            </w:r>
            <w:r w:rsidRPr="00BF31A0">
              <w:rPr>
                <w:rFonts w:ascii="Arial" w:hAnsi="Arial" w:cs="Arial"/>
                <w:color w:val="000000"/>
                <w:sz w:val="16"/>
                <w:szCs w:val="16"/>
                <w:lang w:val="en-US" w:eastAsia="de-DE"/>
              </w:rPr>
              <w:br/>
            </w:r>
            <w:r w:rsidRPr="00BF31A0">
              <w:rPr>
                <w:rFonts w:ascii="MS Gothic" w:eastAsia="MS Gothic" w:hAnsi="MS Gothic" w:cs="MS Gothic" w:hint="eastAsia"/>
                <w:b/>
                <w:color w:val="000000"/>
                <w:sz w:val="16"/>
                <w:szCs w:val="16"/>
                <w:lang w:val="en-US" w:eastAsia="de-DE"/>
              </w:rPr>
              <w:t>☐</w:t>
            </w:r>
            <w:r w:rsidRPr="00BF31A0">
              <w:rPr>
                <w:rFonts w:ascii="Arial" w:hAnsi="Arial" w:cs="Arial"/>
                <w:color w:val="000000"/>
                <w:sz w:val="16"/>
                <w:szCs w:val="16"/>
                <w:lang w:val="en-US" w:eastAsia="de-DE"/>
              </w:rPr>
              <w:t xml:space="preserve"> Trader with storage</w:t>
            </w:r>
          </w:p>
          <w:p w14:paraId="499BA255" w14:textId="77777777" w:rsidR="00A84507" w:rsidRPr="00BF31A0" w:rsidRDefault="00A84507" w:rsidP="007229F7">
            <w:pPr>
              <w:pStyle w:val="TableRow"/>
              <w:rPr>
                <w:rFonts w:ascii="Arial" w:eastAsia="Times New Roman" w:hAnsi="Arial" w:cs="Arial"/>
                <w:color w:val="000000"/>
                <w:sz w:val="16"/>
                <w:szCs w:val="16"/>
                <w:lang w:val="en-US" w:eastAsia="de-DE"/>
              </w:rPr>
            </w:pPr>
            <w:r w:rsidRPr="00BF31A0">
              <w:rPr>
                <w:rFonts w:ascii="MS Gothic" w:eastAsia="MS Gothic" w:hAnsi="MS Gothic" w:cs="MS Gothic" w:hint="eastAsia"/>
                <w:b/>
                <w:color w:val="000000"/>
                <w:sz w:val="16"/>
                <w:szCs w:val="16"/>
                <w:lang w:val="en-US" w:eastAsia="de-DE"/>
              </w:rPr>
              <w:t>☐</w:t>
            </w:r>
            <w:r w:rsidRPr="00BF31A0">
              <w:rPr>
                <w:rFonts w:ascii="Arial" w:eastAsia="Times New Roman" w:hAnsi="Arial" w:cs="Arial"/>
                <w:color w:val="000000"/>
                <w:sz w:val="16"/>
                <w:szCs w:val="16"/>
                <w:lang w:val="en-US" w:eastAsia="de-DE"/>
              </w:rPr>
              <w:t xml:space="preserve"> Dependent Collecting point</w:t>
            </w:r>
          </w:p>
          <w:p w14:paraId="72AF7237" w14:textId="77777777" w:rsidR="00A84507" w:rsidRPr="00BF31A0" w:rsidRDefault="00A84507" w:rsidP="007229F7">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eastAsia="Times New Roman" w:hAnsi="Arial" w:cs="Arial"/>
                <w:color w:val="000000"/>
                <w:sz w:val="16"/>
                <w:szCs w:val="16"/>
                <w:lang w:val="en-US" w:eastAsia="de-DE"/>
              </w:rPr>
              <w:t xml:space="preserve"> Point of origin</w:t>
            </w:r>
          </w:p>
        </w:tc>
      </w:tr>
      <w:tr w:rsidR="00A84507" w:rsidRPr="00BF31A0" w14:paraId="6C070413" w14:textId="77777777" w:rsidTr="00A84507">
        <w:trPr>
          <w:trHeight w:val="240"/>
        </w:trPr>
        <w:tc>
          <w:tcPr>
            <w:tcW w:w="8222" w:type="dxa"/>
            <w:tcBorders>
              <w:top w:val="nil"/>
            </w:tcBorders>
            <w:shd w:val="clear" w:color="auto" w:fill="auto"/>
          </w:tcPr>
          <w:p w14:paraId="36942B4E" w14:textId="77777777" w:rsidR="00A84507" w:rsidRPr="00BF31A0" w:rsidRDefault="00A84507" w:rsidP="007229F7">
            <w:pPr>
              <w:pStyle w:val="TableRow"/>
              <w:rPr>
                <w:rFonts w:ascii="Arial" w:hAnsi="Arial" w:cs="Arial"/>
                <w:sz w:val="16"/>
                <w:szCs w:val="16"/>
              </w:rPr>
            </w:pPr>
            <w:r w:rsidRPr="00BF31A0">
              <w:rPr>
                <w:rFonts w:ascii="Arial" w:hAnsi="Arial" w:cs="Arial"/>
                <w:sz w:val="16"/>
                <w:szCs w:val="16"/>
              </w:rPr>
              <w:t>ISCC Registration Number</w:t>
            </w:r>
          </w:p>
        </w:tc>
        <w:tc>
          <w:tcPr>
            <w:tcW w:w="7371" w:type="dxa"/>
            <w:gridSpan w:val="4"/>
            <w:tcBorders>
              <w:top w:val="nil"/>
            </w:tcBorders>
            <w:shd w:val="clear" w:color="auto" w:fill="auto"/>
          </w:tcPr>
          <w:p w14:paraId="6D4E32FD" w14:textId="77777777" w:rsidR="00A84507" w:rsidRPr="00BF31A0" w:rsidRDefault="00D4614C" w:rsidP="007229F7">
            <w:pPr>
              <w:pStyle w:val="TableRow"/>
              <w:rPr>
                <w:rFonts w:ascii="Arial" w:hAnsi="Arial" w:cs="Arial"/>
                <w:color w:val="FF0000"/>
                <w:sz w:val="16"/>
                <w:szCs w:val="16"/>
              </w:rPr>
            </w:pPr>
            <w:r w:rsidRPr="00BF31A0">
              <w:rPr>
                <w:rFonts w:ascii="Arial" w:hAnsi="Arial" w:cs="Arial"/>
                <w:color w:val="FF0000"/>
                <w:sz w:val="16"/>
                <w:szCs w:val="16"/>
              </w:rPr>
              <w:t>Only for recertifications</w:t>
            </w:r>
          </w:p>
        </w:tc>
      </w:tr>
      <w:tr w:rsidR="00BF31A0" w:rsidRPr="00BF31A0" w14:paraId="5C721680" w14:textId="77777777" w:rsidTr="00A84507">
        <w:trPr>
          <w:trHeight w:val="240"/>
        </w:trPr>
        <w:tc>
          <w:tcPr>
            <w:tcW w:w="8222" w:type="dxa"/>
            <w:tcBorders>
              <w:top w:val="nil"/>
            </w:tcBorders>
            <w:shd w:val="clear" w:color="auto" w:fill="auto"/>
          </w:tcPr>
          <w:p w14:paraId="643449F5"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 have read and understand the document F-2129  ISCC Audit Requirements (</w:t>
            </w:r>
            <w:hyperlink r:id="rId7" w:history="1">
              <w:r w:rsidRPr="00BF31A0">
                <w:rPr>
                  <w:rFonts w:ascii="Arial" w:hAnsi="Arial" w:cs="Arial"/>
                  <w:sz w:val="16"/>
                  <w:szCs w:val="16"/>
                </w:rPr>
                <w:t>https://www.qmscert.com/w</w:t>
              </w:r>
              <w:r w:rsidRPr="00BF31A0">
                <w:rPr>
                  <w:rFonts w:ascii="Arial" w:hAnsi="Arial" w:cs="Arial"/>
                  <w:sz w:val="16"/>
                  <w:szCs w:val="16"/>
                </w:rPr>
                <w:t>o</w:t>
              </w:r>
              <w:r w:rsidRPr="00BF31A0">
                <w:rPr>
                  <w:rFonts w:ascii="Arial" w:hAnsi="Arial" w:cs="Arial"/>
                  <w:sz w:val="16"/>
                  <w:szCs w:val="16"/>
                </w:rPr>
                <w:t>rdpress/wp-content/uploads/library/official-docs/product/F-2129-1-ISCC-AUDIT-INFORMATION.pdf</w:t>
              </w:r>
            </w:hyperlink>
            <w:r w:rsidRPr="00BF31A0">
              <w:rPr>
                <w:rFonts w:ascii="Arial" w:hAnsi="Arial" w:cs="Arial"/>
                <w:sz w:val="16"/>
                <w:szCs w:val="16"/>
              </w:rPr>
              <w:t>)</w:t>
            </w:r>
          </w:p>
        </w:tc>
        <w:tc>
          <w:tcPr>
            <w:tcW w:w="7371" w:type="dxa"/>
            <w:gridSpan w:val="4"/>
            <w:tcBorders>
              <w:top w:val="nil"/>
            </w:tcBorders>
            <w:shd w:val="clear" w:color="auto" w:fill="auto"/>
          </w:tcPr>
          <w:p w14:paraId="45061BFD"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166C868A" w14:textId="77777777" w:rsidR="00BF31A0" w:rsidRPr="00BF31A0" w:rsidRDefault="00BF31A0" w:rsidP="00BF31A0">
            <w:pPr>
              <w:pStyle w:val="TableRow"/>
              <w:rPr>
                <w:rFonts w:ascii="Arial" w:hAnsi="Arial" w:cs="Arial"/>
                <w:color w:val="FF0000"/>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41083701" w14:textId="77777777" w:rsidTr="00A84507">
        <w:trPr>
          <w:trHeight w:val="240"/>
        </w:trPr>
        <w:tc>
          <w:tcPr>
            <w:tcW w:w="8222" w:type="dxa"/>
            <w:tcBorders>
              <w:top w:val="nil"/>
            </w:tcBorders>
            <w:shd w:val="clear" w:color="auto" w:fill="auto"/>
          </w:tcPr>
          <w:p w14:paraId="1FD61973"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Recertification</w:t>
            </w:r>
          </w:p>
        </w:tc>
        <w:tc>
          <w:tcPr>
            <w:tcW w:w="7371" w:type="dxa"/>
            <w:gridSpan w:val="4"/>
            <w:tcBorders>
              <w:top w:val="nil"/>
            </w:tcBorders>
            <w:shd w:val="clear" w:color="auto" w:fill="auto"/>
          </w:tcPr>
          <w:p w14:paraId="739B084C"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1D9A3C4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65BEBE33" w14:textId="77777777" w:rsidTr="00A84507">
        <w:trPr>
          <w:trHeight w:val="240"/>
        </w:trPr>
        <w:tc>
          <w:tcPr>
            <w:tcW w:w="8222" w:type="dxa"/>
            <w:tcBorders>
              <w:top w:val="nil"/>
            </w:tcBorders>
            <w:shd w:val="clear" w:color="auto" w:fill="auto"/>
          </w:tcPr>
          <w:p w14:paraId="733303D1"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Year of initial ISCC certification</w:t>
            </w:r>
          </w:p>
        </w:tc>
        <w:tc>
          <w:tcPr>
            <w:tcW w:w="7371" w:type="dxa"/>
            <w:gridSpan w:val="4"/>
            <w:tcBorders>
              <w:top w:val="nil"/>
            </w:tcBorders>
            <w:shd w:val="clear" w:color="auto" w:fill="auto"/>
          </w:tcPr>
          <w:p w14:paraId="07265CB2" w14:textId="77777777" w:rsidR="00BF31A0" w:rsidRPr="00BF31A0" w:rsidRDefault="00BF31A0" w:rsidP="00BF31A0">
            <w:pPr>
              <w:pStyle w:val="TableRow"/>
              <w:rPr>
                <w:rFonts w:ascii="Arial" w:hAnsi="Arial" w:cs="Arial"/>
                <w:sz w:val="16"/>
                <w:szCs w:val="16"/>
              </w:rPr>
            </w:pPr>
            <w:r w:rsidRPr="00BF31A0">
              <w:rPr>
                <w:rFonts w:ascii="Arial" w:hAnsi="Arial" w:cs="Arial"/>
                <w:color w:val="FF0000"/>
                <w:sz w:val="16"/>
                <w:szCs w:val="16"/>
              </w:rPr>
              <w:t>Only for recertifications</w:t>
            </w:r>
          </w:p>
        </w:tc>
      </w:tr>
      <w:tr w:rsidR="00BF31A0" w:rsidRPr="00BF31A0" w14:paraId="1ADEF99C" w14:textId="77777777" w:rsidTr="00A84507">
        <w:trPr>
          <w:trHeight w:val="240"/>
        </w:trPr>
        <w:tc>
          <w:tcPr>
            <w:tcW w:w="8222" w:type="dxa"/>
            <w:tcBorders>
              <w:top w:val="nil"/>
            </w:tcBorders>
            <w:shd w:val="clear" w:color="auto" w:fill="auto"/>
          </w:tcPr>
          <w:p w14:paraId="6193AACE"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lang w:val="en-GB"/>
              </w:rPr>
              <w:t>Total annual turnover of the operational unit to be certified in euro (robust and up-to-date evidence must be available to the auditor for the confirmation)</w:t>
            </w:r>
          </w:p>
        </w:tc>
        <w:tc>
          <w:tcPr>
            <w:tcW w:w="6225" w:type="dxa"/>
            <w:gridSpan w:val="3"/>
            <w:tcBorders>
              <w:top w:val="nil"/>
            </w:tcBorders>
            <w:shd w:val="clear" w:color="auto" w:fill="auto"/>
          </w:tcPr>
          <w:p w14:paraId="790C7979" w14:textId="77777777" w:rsidR="00BF31A0" w:rsidRPr="00BF31A0" w:rsidRDefault="00BF31A0" w:rsidP="00BF31A0">
            <w:pPr>
              <w:pStyle w:val="TableRow"/>
              <w:rPr>
                <w:rFonts w:ascii="Arial" w:hAnsi="Arial" w:cs="Arial"/>
                <w:sz w:val="16"/>
                <w:szCs w:val="16"/>
              </w:rPr>
            </w:pPr>
          </w:p>
        </w:tc>
        <w:tc>
          <w:tcPr>
            <w:tcW w:w="1146" w:type="dxa"/>
            <w:tcBorders>
              <w:top w:val="nil"/>
            </w:tcBorders>
            <w:shd w:val="clear" w:color="auto" w:fill="auto"/>
          </w:tcPr>
          <w:p w14:paraId="6E9D1296"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lang w:val="en-GB"/>
              </w:rPr>
              <w:t xml:space="preserve">€ </w:t>
            </w:r>
            <w:r w:rsidRPr="00BF31A0">
              <w:rPr>
                <w:rFonts w:ascii="Arial" w:hAnsi="Arial" w:cs="Arial"/>
                <w:sz w:val="16"/>
                <w:szCs w:val="16"/>
                <w:lang w:val="en-GB"/>
              </w:rPr>
              <w:br/>
            </w:r>
          </w:p>
        </w:tc>
      </w:tr>
      <w:tr w:rsidR="00BF31A0" w:rsidRPr="00BF31A0" w14:paraId="55116F1B" w14:textId="77777777" w:rsidTr="00A84507">
        <w:trPr>
          <w:trHeight w:val="240"/>
        </w:trPr>
        <w:tc>
          <w:tcPr>
            <w:tcW w:w="8222" w:type="dxa"/>
            <w:tcBorders>
              <w:top w:val="nil"/>
            </w:tcBorders>
            <w:shd w:val="clear" w:color="auto" w:fill="auto"/>
          </w:tcPr>
          <w:p w14:paraId="771A858C" w14:textId="77777777" w:rsidR="00BF31A0" w:rsidRPr="00BF31A0" w:rsidRDefault="00BF31A0" w:rsidP="00BF31A0">
            <w:pPr>
              <w:pStyle w:val="TableRow"/>
              <w:tabs>
                <w:tab w:val="left" w:pos="1182"/>
              </w:tabs>
              <w:rPr>
                <w:rFonts w:ascii="Arial" w:hAnsi="Arial" w:cs="Arial"/>
                <w:sz w:val="16"/>
                <w:szCs w:val="16"/>
                <w:lang w:val="en-US"/>
              </w:rPr>
            </w:pPr>
            <w:r w:rsidRPr="00BF31A0">
              <w:rPr>
                <w:rFonts w:ascii="Arial" w:hAnsi="Arial" w:cs="Arial"/>
                <w:sz w:val="16"/>
                <w:szCs w:val="16"/>
                <w:lang w:val="en-GB"/>
              </w:rPr>
              <w:t>Total annual turnover</w:t>
            </w:r>
            <w:r w:rsidRPr="00BF31A0">
              <w:rPr>
                <w:rFonts w:ascii="Arial" w:hAnsi="Arial" w:cs="Arial"/>
                <w:sz w:val="16"/>
                <w:szCs w:val="16"/>
                <w:lang w:val="en-US"/>
              </w:rPr>
              <w:t xml:space="preserve"> in </w:t>
            </w:r>
            <w:r w:rsidRPr="00BF31A0">
              <w:rPr>
                <w:rFonts w:ascii="Arial" w:hAnsi="Arial" w:cs="Arial"/>
                <w:sz w:val="16"/>
                <w:szCs w:val="16"/>
                <w:lang w:val="en-GB"/>
              </w:rPr>
              <w:t>mt (FGP’S, Collecting Points, Farms/Plantations, Points of Origin, Warehouses, Logistic Centers)</w:t>
            </w:r>
          </w:p>
        </w:tc>
        <w:tc>
          <w:tcPr>
            <w:tcW w:w="7371" w:type="dxa"/>
            <w:gridSpan w:val="4"/>
            <w:tcBorders>
              <w:top w:val="nil"/>
            </w:tcBorders>
            <w:shd w:val="clear" w:color="auto" w:fill="auto"/>
          </w:tcPr>
          <w:p w14:paraId="4F824EAF" w14:textId="77777777" w:rsidR="00BF31A0" w:rsidRPr="00BF31A0" w:rsidRDefault="00BF31A0" w:rsidP="00BF31A0">
            <w:pPr>
              <w:pStyle w:val="TableRow"/>
              <w:rPr>
                <w:rFonts w:ascii="Arial" w:eastAsia="Times New Roman" w:hAnsi="Arial" w:cs="Arial"/>
                <w:b/>
                <w:color w:val="000000"/>
                <w:sz w:val="16"/>
                <w:szCs w:val="16"/>
                <w:lang w:val="en-US" w:eastAsia="de-DE"/>
              </w:rPr>
            </w:pPr>
          </w:p>
        </w:tc>
      </w:tr>
      <w:tr w:rsidR="00BF31A0" w:rsidRPr="00BF31A0" w14:paraId="5EF4F447" w14:textId="77777777" w:rsidTr="00A84507">
        <w:trPr>
          <w:trHeight w:val="240"/>
        </w:trPr>
        <w:tc>
          <w:tcPr>
            <w:tcW w:w="8222" w:type="dxa"/>
            <w:tcBorders>
              <w:top w:val="nil"/>
            </w:tcBorders>
            <w:shd w:val="clear" w:color="auto" w:fill="auto"/>
          </w:tcPr>
          <w:p w14:paraId="18E04F5B"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lastRenderedPageBreak/>
              <w:t>Is the operational unit using relevant service providers or sub-contractors?</w:t>
            </w:r>
          </w:p>
        </w:tc>
        <w:tc>
          <w:tcPr>
            <w:tcW w:w="7371" w:type="dxa"/>
            <w:gridSpan w:val="4"/>
            <w:tcBorders>
              <w:top w:val="nil"/>
            </w:tcBorders>
            <w:shd w:val="clear" w:color="auto" w:fill="auto"/>
          </w:tcPr>
          <w:p w14:paraId="705102CA"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6EE4EA14"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19D3494D" w14:textId="77777777" w:rsidTr="00A84507">
        <w:trPr>
          <w:trHeight w:val="240"/>
        </w:trPr>
        <w:tc>
          <w:tcPr>
            <w:tcW w:w="8222" w:type="dxa"/>
            <w:tcBorders>
              <w:top w:val="nil"/>
            </w:tcBorders>
            <w:shd w:val="clear" w:color="auto" w:fill="auto"/>
          </w:tcPr>
          <w:p w14:paraId="764C4119"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Name(s) of relevant service providers/ sub-contractors</w:t>
            </w:r>
          </w:p>
        </w:tc>
        <w:tc>
          <w:tcPr>
            <w:tcW w:w="7371" w:type="dxa"/>
            <w:gridSpan w:val="4"/>
            <w:tcBorders>
              <w:top w:val="nil"/>
            </w:tcBorders>
            <w:shd w:val="clear" w:color="auto" w:fill="auto"/>
          </w:tcPr>
          <w:p w14:paraId="666A5F34" w14:textId="77777777" w:rsidR="00BF31A0" w:rsidRPr="00BF31A0" w:rsidRDefault="00BF31A0" w:rsidP="00BF31A0">
            <w:pPr>
              <w:pStyle w:val="TableRow"/>
              <w:rPr>
                <w:rFonts w:ascii="Arial" w:hAnsi="Arial" w:cs="Arial"/>
                <w:sz w:val="16"/>
                <w:szCs w:val="16"/>
              </w:rPr>
            </w:pPr>
          </w:p>
        </w:tc>
      </w:tr>
      <w:tr w:rsidR="00BF31A0" w:rsidRPr="00BF31A0" w14:paraId="4E311EB4" w14:textId="77777777" w:rsidTr="00A84507">
        <w:trPr>
          <w:trHeight w:val="240"/>
        </w:trPr>
        <w:tc>
          <w:tcPr>
            <w:tcW w:w="8222" w:type="dxa"/>
            <w:tcBorders>
              <w:top w:val="nil"/>
            </w:tcBorders>
            <w:shd w:val="clear" w:color="auto" w:fill="auto"/>
          </w:tcPr>
          <w:p w14:paraId="59AFC8AB"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What GHG option(s) are used for the outgoing sustainable material? (ISCC PLUS: Only applicable if the voluntary add-on "GHG Emissions" is applied)</w:t>
            </w:r>
          </w:p>
        </w:tc>
        <w:tc>
          <w:tcPr>
            <w:tcW w:w="7371" w:type="dxa"/>
            <w:gridSpan w:val="4"/>
            <w:tcBorders>
              <w:top w:val="nil"/>
            </w:tcBorders>
            <w:shd w:val="clear" w:color="auto" w:fill="auto"/>
          </w:tcPr>
          <w:p w14:paraId="47B21CB7"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Total default value</w:t>
            </w:r>
          </w:p>
          <w:p w14:paraId="17047518"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Disaggregated default value</w:t>
            </w:r>
          </w:p>
          <w:p w14:paraId="210CE0A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Actual GHG value</w:t>
            </w:r>
          </w:p>
          <w:p w14:paraId="06142737"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NUTS2 value or "NUTS2-equivalent" value</w:t>
            </w:r>
          </w:p>
        </w:tc>
      </w:tr>
      <w:tr w:rsidR="00BF31A0" w:rsidRPr="00BF31A0" w14:paraId="0EBE97F9" w14:textId="77777777" w:rsidTr="00A84507">
        <w:trPr>
          <w:trHeight w:val="240"/>
        </w:trPr>
        <w:tc>
          <w:tcPr>
            <w:tcW w:w="8222" w:type="dxa"/>
            <w:tcBorders>
              <w:top w:val="nil"/>
            </w:tcBorders>
            <w:shd w:val="clear" w:color="auto" w:fill="auto"/>
          </w:tcPr>
          <w:p w14:paraId="4D73C24C"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Sustainable input material(s) (For ISCC EU: according to the ISCC list of materials)</w:t>
            </w:r>
          </w:p>
        </w:tc>
        <w:tc>
          <w:tcPr>
            <w:tcW w:w="7371" w:type="dxa"/>
            <w:gridSpan w:val="4"/>
            <w:tcBorders>
              <w:top w:val="nil"/>
            </w:tcBorders>
            <w:shd w:val="clear" w:color="auto" w:fill="auto"/>
          </w:tcPr>
          <w:p w14:paraId="6CF1AE74" w14:textId="77777777" w:rsidR="00BF31A0" w:rsidRPr="00BF31A0" w:rsidRDefault="00BF31A0" w:rsidP="00BF31A0">
            <w:pPr>
              <w:pStyle w:val="TableRow"/>
              <w:rPr>
                <w:rFonts w:ascii="Arial" w:hAnsi="Arial" w:cs="Arial"/>
                <w:sz w:val="16"/>
                <w:szCs w:val="16"/>
              </w:rPr>
            </w:pPr>
          </w:p>
        </w:tc>
      </w:tr>
      <w:tr w:rsidR="00BF31A0" w:rsidRPr="00BF31A0" w14:paraId="03823817" w14:textId="77777777" w:rsidTr="00A84507">
        <w:trPr>
          <w:trHeight w:val="240"/>
        </w:trPr>
        <w:tc>
          <w:tcPr>
            <w:tcW w:w="8222" w:type="dxa"/>
            <w:tcBorders>
              <w:top w:val="nil"/>
            </w:tcBorders>
            <w:shd w:val="clear" w:color="auto" w:fill="auto"/>
          </w:tcPr>
          <w:p w14:paraId="40D8DA70"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Sustainable output material(s) (For ISCC EU: according to the ISCC list of materials)</w:t>
            </w:r>
          </w:p>
        </w:tc>
        <w:tc>
          <w:tcPr>
            <w:tcW w:w="7371" w:type="dxa"/>
            <w:gridSpan w:val="4"/>
            <w:tcBorders>
              <w:top w:val="nil"/>
            </w:tcBorders>
            <w:shd w:val="clear" w:color="auto" w:fill="auto"/>
          </w:tcPr>
          <w:p w14:paraId="5A40D041" w14:textId="77777777" w:rsidR="00BF31A0" w:rsidRPr="00BF31A0" w:rsidRDefault="00BF31A0" w:rsidP="00BF31A0">
            <w:pPr>
              <w:pStyle w:val="TableRow"/>
              <w:rPr>
                <w:rFonts w:ascii="Arial" w:hAnsi="Arial" w:cs="Arial"/>
                <w:sz w:val="16"/>
                <w:szCs w:val="16"/>
              </w:rPr>
            </w:pPr>
          </w:p>
        </w:tc>
      </w:tr>
      <w:tr w:rsidR="00BF31A0" w:rsidRPr="00BF31A0" w14:paraId="2370F453" w14:textId="77777777" w:rsidTr="00A84507">
        <w:trPr>
          <w:trHeight w:val="240"/>
        </w:trPr>
        <w:tc>
          <w:tcPr>
            <w:tcW w:w="8222" w:type="dxa"/>
            <w:tcBorders>
              <w:top w:val="nil"/>
            </w:tcBorders>
            <w:shd w:val="clear" w:color="auto" w:fill="auto"/>
          </w:tcPr>
          <w:p w14:paraId="35AE821A"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Are waste or residues or waste or residue-based products handled, or processed, or sold and claimed under ISCC?</w:t>
            </w:r>
          </w:p>
        </w:tc>
        <w:tc>
          <w:tcPr>
            <w:tcW w:w="7371" w:type="dxa"/>
            <w:gridSpan w:val="4"/>
            <w:tcBorders>
              <w:top w:val="nil"/>
            </w:tcBorders>
            <w:shd w:val="clear" w:color="auto" w:fill="auto"/>
          </w:tcPr>
          <w:p w14:paraId="02C1FEAF"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67542DE1"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5494F015" w14:textId="77777777" w:rsidTr="00A84507">
        <w:trPr>
          <w:trHeight w:val="240"/>
        </w:trPr>
        <w:tc>
          <w:tcPr>
            <w:tcW w:w="8222" w:type="dxa"/>
            <w:tcBorders>
              <w:top w:val="nil"/>
            </w:tcBorders>
            <w:shd w:val="clear" w:color="auto" w:fill="auto"/>
          </w:tcPr>
          <w:p w14:paraId="3F59C7A1"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Are internal (on-site) or external (different address) storage facilities ( e.g. warehouses, tank terminals, etc.) used to store sustainable material?</w:t>
            </w:r>
          </w:p>
        </w:tc>
        <w:tc>
          <w:tcPr>
            <w:tcW w:w="7371" w:type="dxa"/>
            <w:gridSpan w:val="4"/>
            <w:tcBorders>
              <w:top w:val="nil"/>
            </w:tcBorders>
            <w:shd w:val="clear" w:color="auto" w:fill="auto"/>
          </w:tcPr>
          <w:p w14:paraId="724C3D28"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 internal storage facilities</w:t>
            </w:r>
          </w:p>
          <w:p w14:paraId="71D32748"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 external storage facilities</w:t>
            </w:r>
          </w:p>
          <w:p w14:paraId="4C96E9D2"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 storage facilities</w:t>
            </w:r>
          </w:p>
        </w:tc>
      </w:tr>
      <w:tr w:rsidR="00BF31A0" w:rsidRPr="00BF31A0" w14:paraId="3AF422D3" w14:textId="77777777" w:rsidTr="00A84507">
        <w:trPr>
          <w:trHeight w:val="240"/>
        </w:trPr>
        <w:tc>
          <w:tcPr>
            <w:tcW w:w="8222" w:type="dxa"/>
            <w:tcBorders>
              <w:top w:val="nil"/>
            </w:tcBorders>
            <w:shd w:val="clear" w:color="auto" w:fill="auto"/>
          </w:tcPr>
          <w:p w14:paraId="70CB4AD0"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If external storage facilities are used, please indicate if they are covered by individual certification.* (A list of all external storage facilities including address data (and certificate number if individually certified) must be provided to ISCC.)</w:t>
            </w:r>
          </w:p>
        </w:tc>
        <w:tc>
          <w:tcPr>
            <w:tcW w:w="7371" w:type="dxa"/>
            <w:gridSpan w:val="4"/>
            <w:tcBorders>
              <w:top w:val="nil"/>
            </w:tcBorders>
            <w:shd w:val="clear" w:color="auto" w:fill="auto"/>
          </w:tcPr>
          <w:p w14:paraId="42021110"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All external storage facilities are certified</w:t>
            </w:r>
          </w:p>
          <w:p w14:paraId="64556442"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One or more storage facilities are not certified</w:t>
            </w:r>
          </w:p>
        </w:tc>
      </w:tr>
      <w:tr w:rsidR="00BF31A0" w:rsidRPr="00BF31A0" w14:paraId="12CAFAB7" w14:textId="77777777" w:rsidTr="00A84507">
        <w:trPr>
          <w:trHeight w:val="240"/>
        </w:trPr>
        <w:tc>
          <w:tcPr>
            <w:tcW w:w="8222" w:type="dxa"/>
            <w:tcBorders>
              <w:top w:val="nil"/>
            </w:tcBorders>
            <w:shd w:val="clear" w:color="auto" w:fill="auto"/>
          </w:tcPr>
          <w:p w14:paraId="42E8D33E"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If external storage facilities are used, please indicate the numbers of storage facilities.</w:t>
            </w:r>
          </w:p>
        </w:tc>
        <w:tc>
          <w:tcPr>
            <w:tcW w:w="7371" w:type="dxa"/>
            <w:gridSpan w:val="4"/>
            <w:tcBorders>
              <w:top w:val="nil"/>
            </w:tcBorders>
            <w:shd w:val="clear" w:color="auto" w:fill="auto"/>
          </w:tcPr>
          <w:p w14:paraId="78FCBC26" w14:textId="77777777" w:rsidR="00BF31A0" w:rsidRPr="00BF31A0" w:rsidRDefault="00BF31A0" w:rsidP="00BF31A0">
            <w:pPr>
              <w:pStyle w:val="TableRow"/>
              <w:rPr>
                <w:rFonts w:ascii="Arial" w:hAnsi="Arial" w:cs="Arial"/>
                <w:sz w:val="16"/>
                <w:szCs w:val="16"/>
              </w:rPr>
            </w:pPr>
          </w:p>
        </w:tc>
      </w:tr>
      <w:tr w:rsidR="00BF31A0" w:rsidRPr="00BF31A0" w14:paraId="7527C84B" w14:textId="77777777" w:rsidTr="00A84507">
        <w:trPr>
          <w:trHeight w:val="240"/>
        </w:trPr>
        <w:tc>
          <w:tcPr>
            <w:tcW w:w="8222" w:type="dxa"/>
            <w:tcBorders>
              <w:top w:val="nil"/>
            </w:tcBorders>
            <w:shd w:val="clear" w:color="auto" w:fill="auto"/>
          </w:tcPr>
          <w:p w14:paraId="1000EA2B"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Are other sustainability certification system(s) with comparable scopes used? For ISCC EU in particular those systems which are recognised under RED are relevant. For ISCC PLUS in addition traceability databases for biobas/ biomethane trading (e.g. Vertogas (NL), Green Gas (UK)), for wood-based feedstocks (e.g. PEFC, FSC) and other voluntary schemes for circular and/ or bio-based industrial applications like e.g. RSPO are relevant.</w:t>
            </w:r>
          </w:p>
        </w:tc>
        <w:tc>
          <w:tcPr>
            <w:tcW w:w="7371" w:type="dxa"/>
            <w:gridSpan w:val="4"/>
            <w:tcBorders>
              <w:top w:val="nil"/>
            </w:tcBorders>
            <w:shd w:val="clear" w:color="auto" w:fill="auto"/>
          </w:tcPr>
          <w:p w14:paraId="0E242321"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1B64629C"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705F88FA" w14:textId="77777777" w:rsidTr="00A84507">
        <w:trPr>
          <w:trHeight w:val="240"/>
        </w:trPr>
        <w:tc>
          <w:tcPr>
            <w:tcW w:w="8222" w:type="dxa"/>
            <w:tcBorders>
              <w:top w:val="nil"/>
            </w:tcBorders>
            <w:shd w:val="clear" w:color="auto" w:fill="auto"/>
          </w:tcPr>
          <w:p w14:paraId="123BEC58"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If other sustainability certification systems are used, specify which other systems are used</w:t>
            </w:r>
          </w:p>
        </w:tc>
        <w:tc>
          <w:tcPr>
            <w:tcW w:w="7371" w:type="dxa"/>
            <w:gridSpan w:val="4"/>
            <w:tcBorders>
              <w:top w:val="nil"/>
            </w:tcBorders>
            <w:shd w:val="clear" w:color="auto" w:fill="auto"/>
          </w:tcPr>
          <w:p w14:paraId="1FE6B2A1" w14:textId="77777777" w:rsidR="00BF31A0" w:rsidRPr="00BF31A0" w:rsidRDefault="00BF31A0" w:rsidP="00BF31A0">
            <w:pPr>
              <w:pStyle w:val="TableRow"/>
              <w:rPr>
                <w:rFonts w:ascii="Arial" w:hAnsi="Arial" w:cs="Arial"/>
                <w:sz w:val="16"/>
                <w:szCs w:val="16"/>
              </w:rPr>
            </w:pPr>
          </w:p>
        </w:tc>
      </w:tr>
      <w:tr w:rsidR="00BF31A0" w:rsidRPr="00BF31A0" w14:paraId="68FA9B7B" w14:textId="77777777" w:rsidTr="00A84507">
        <w:trPr>
          <w:trHeight w:val="240"/>
        </w:trPr>
        <w:tc>
          <w:tcPr>
            <w:tcW w:w="8222" w:type="dxa"/>
            <w:tcBorders>
              <w:top w:val="nil"/>
            </w:tcBorders>
            <w:shd w:val="clear" w:color="auto" w:fill="auto"/>
          </w:tcPr>
          <w:p w14:paraId="1C16CB65"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Chain of Custody option applied</w:t>
            </w:r>
          </w:p>
        </w:tc>
        <w:tc>
          <w:tcPr>
            <w:tcW w:w="7371" w:type="dxa"/>
            <w:gridSpan w:val="4"/>
            <w:tcBorders>
              <w:top w:val="nil"/>
            </w:tcBorders>
            <w:shd w:val="clear" w:color="auto" w:fill="auto"/>
          </w:tcPr>
          <w:p w14:paraId="31859CD0"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Mass balance</w:t>
            </w:r>
          </w:p>
          <w:p w14:paraId="6DDD9719"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Physical segregation</w:t>
            </w:r>
          </w:p>
        </w:tc>
      </w:tr>
      <w:tr w:rsidR="00BF31A0" w:rsidRPr="00BF31A0" w14:paraId="34601350" w14:textId="77777777" w:rsidTr="00325DC9">
        <w:trPr>
          <w:trHeight w:val="293"/>
        </w:trPr>
        <w:tc>
          <w:tcPr>
            <w:tcW w:w="15593" w:type="dxa"/>
            <w:gridSpan w:val="5"/>
            <w:tcBorders>
              <w:top w:val="nil"/>
              <w:left w:val="nil"/>
              <w:bottom w:val="nil"/>
              <w:right w:val="nil"/>
            </w:tcBorders>
            <w:shd w:val="clear" w:color="auto" w:fill="ED7D31"/>
            <w:hideMark/>
          </w:tcPr>
          <w:p w14:paraId="712BB232" w14:textId="77777777" w:rsidR="00BF31A0" w:rsidRPr="00BF31A0" w:rsidRDefault="00BF31A0" w:rsidP="00BF31A0">
            <w:pPr>
              <w:pStyle w:val="ChapterHead"/>
              <w:rPr>
                <w:rFonts w:ascii="Arial" w:hAnsi="Arial"/>
                <w:sz w:val="16"/>
                <w:szCs w:val="16"/>
              </w:rPr>
            </w:pPr>
            <w:r w:rsidRPr="00BF31A0">
              <w:rPr>
                <w:rFonts w:ascii="Arial" w:hAnsi="Arial"/>
                <w:sz w:val="16"/>
                <w:szCs w:val="16"/>
                <w:lang w:val="fr-FR"/>
              </w:rPr>
              <w:t>Collecting Point, Central Office (Group certification of Points of Origin) and Dependent Collecting Point (audited on sample basis)</w:t>
            </w:r>
          </w:p>
        </w:tc>
      </w:tr>
      <w:tr w:rsidR="00BF31A0" w:rsidRPr="00BF31A0" w14:paraId="213D3009" w14:textId="77777777" w:rsidTr="00A84507">
        <w:trPr>
          <w:trHeight w:val="240"/>
        </w:trPr>
        <w:tc>
          <w:tcPr>
            <w:tcW w:w="8222" w:type="dxa"/>
            <w:tcBorders>
              <w:top w:val="nil"/>
            </w:tcBorders>
            <w:shd w:val="clear" w:color="auto" w:fill="auto"/>
          </w:tcPr>
          <w:p w14:paraId="64D1B44F"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From what category of Point of Origin are waste and residues collected?</w:t>
            </w:r>
          </w:p>
        </w:tc>
        <w:tc>
          <w:tcPr>
            <w:tcW w:w="7371" w:type="dxa"/>
            <w:gridSpan w:val="4"/>
            <w:tcBorders>
              <w:top w:val="nil"/>
            </w:tcBorders>
            <w:shd w:val="clear" w:color="auto" w:fill="auto"/>
          </w:tcPr>
          <w:p w14:paraId="5BFF2924"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Companies/businesses (e.g. restaurants, industrial operations)</w:t>
            </w:r>
          </w:p>
          <w:p w14:paraId="66DA403D"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Private households</w:t>
            </w:r>
          </w:p>
          <w:p w14:paraId="5DDF4F28"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Public containers</w:t>
            </w:r>
          </w:p>
          <w:p w14:paraId="5AEC9A0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Public/communal collection sites</w:t>
            </w:r>
          </w:p>
          <w:p w14:paraId="41DEF3D6"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Landfill operations</w:t>
            </w:r>
          </w:p>
        </w:tc>
      </w:tr>
      <w:tr w:rsidR="00BF31A0" w:rsidRPr="00BF31A0" w14:paraId="088FF99F" w14:textId="77777777" w:rsidTr="00A84507">
        <w:trPr>
          <w:trHeight w:val="240"/>
        </w:trPr>
        <w:tc>
          <w:tcPr>
            <w:tcW w:w="8222" w:type="dxa"/>
            <w:tcBorders>
              <w:top w:val="nil"/>
            </w:tcBorders>
            <w:shd w:val="clear" w:color="auto" w:fill="auto"/>
          </w:tcPr>
          <w:p w14:paraId="43689433"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If waste and residues are collected from companies or businesses, please specify the type of operation (e.g. restaurant, animal rendering plant, waste management company, etc.)</w:t>
            </w:r>
          </w:p>
        </w:tc>
        <w:tc>
          <w:tcPr>
            <w:tcW w:w="7371" w:type="dxa"/>
            <w:gridSpan w:val="4"/>
            <w:tcBorders>
              <w:top w:val="nil"/>
            </w:tcBorders>
            <w:shd w:val="clear" w:color="auto" w:fill="auto"/>
          </w:tcPr>
          <w:p w14:paraId="1E0A3495" w14:textId="77777777" w:rsidR="00BF31A0" w:rsidRPr="00BF31A0" w:rsidRDefault="00BF31A0" w:rsidP="00BF31A0">
            <w:pPr>
              <w:pStyle w:val="TableRow"/>
              <w:rPr>
                <w:rFonts w:ascii="Arial" w:hAnsi="Arial" w:cs="Arial"/>
                <w:sz w:val="16"/>
                <w:szCs w:val="16"/>
              </w:rPr>
            </w:pPr>
          </w:p>
        </w:tc>
      </w:tr>
      <w:tr w:rsidR="00BF31A0" w:rsidRPr="00BF31A0" w14:paraId="25FC573F" w14:textId="77777777" w:rsidTr="00A84507">
        <w:trPr>
          <w:trHeight w:val="240"/>
        </w:trPr>
        <w:tc>
          <w:tcPr>
            <w:tcW w:w="8222" w:type="dxa"/>
            <w:tcBorders>
              <w:top w:val="nil"/>
            </w:tcBorders>
            <w:shd w:val="clear" w:color="auto" w:fill="auto"/>
          </w:tcPr>
          <w:p w14:paraId="1667F2CD"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Is the collecting point registered and supervised by a system operated by a governmental authority, which is recognised by ISCC as equivalent to ensure compliance with the ISCC waste and residue requirements?</w:t>
            </w:r>
          </w:p>
        </w:tc>
        <w:tc>
          <w:tcPr>
            <w:tcW w:w="7371" w:type="dxa"/>
            <w:gridSpan w:val="4"/>
            <w:tcBorders>
              <w:top w:val="nil"/>
            </w:tcBorders>
            <w:shd w:val="clear" w:color="auto" w:fill="auto"/>
          </w:tcPr>
          <w:p w14:paraId="2CDA5221"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4E8D838B"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6C66A6BD" w14:textId="77777777" w:rsidTr="00A84507">
        <w:trPr>
          <w:trHeight w:val="240"/>
        </w:trPr>
        <w:tc>
          <w:tcPr>
            <w:tcW w:w="8222" w:type="dxa"/>
            <w:tcBorders>
              <w:top w:val="nil"/>
            </w:tcBorders>
            <w:shd w:val="clear" w:color="auto" w:fill="auto"/>
          </w:tcPr>
          <w:p w14:paraId="5CABC701"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lastRenderedPageBreak/>
              <w:t>If the collecting point is registered and supervised by a governmental system that is recognized by ISCC, state the name of the system</w:t>
            </w:r>
          </w:p>
        </w:tc>
        <w:tc>
          <w:tcPr>
            <w:tcW w:w="7371" w:type="dxa"/>
            <w:gridSpan w:val="4"/>
            <w:tcBorders>
              <w:top w:val="nil"/>
            </w:tcBorders>
            <w:shd w:val="clear" w:color="auto" w:fill="auto"/>
          </w:tcPr>
          <w:p w14:paraId="44FE5744" w14:textId="77777777" w:rsidR="00BF31A0" w:rsidRPr="00BF31A0" w:rsidRDefault="00BF31A0" w:rsidP="00BF31A0">
            <w:pPr>
              <w:pStyle w:val="TableRow"/>
              <w:rPr>
                <w:rFonts w:ascii="Arial" w:hAnsi="Arial" w:cs="Arial"/>
                <w:sz w:val="16"/>
                <w:szCs w:val="16"/>
              </w:rPr>
            </w:pPr>
          </w:p>
        </w:tc>
      </w:tr>
      <w:tr w:rsidR="00BF31A0" w:rsidRPr="00BF31A0" w14:paraId="4FDED24D" w14:textId="77777777" w:rsidTr="00A84507">
        <w:trPr>
          <w:trHeight w:val="240"/>
        </w:trPr>
        <w:tc>
          <w:tcPr>
            <w:tcW w:w="8222" w:type="dxa"/>
            <w:tcBorders>
              <w:top w:val="nil"/>
            </w:tcBorders>
            <w:shd w:val="clear" w:color="auto" w:fill="auto"/>
          </w:tcPr>
          <w:p w14:paraId="39179519"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If the collecting point is registered and supervised by a governmental system that is recognized by ISCC, please provide specific information how the right for third parties to access the points of origin is granted (e.g. as part of a contractual agreement with the certified collecting point)</w:t>
            </w:r>
          </w:p>
        </w:tc>
        <w:tc>
          <w:tcPr>
            <w:tcW w:w="7371" w:type="dxa"/>
            <w:gridSpan w:val="4"/>
            <w:tcBorders>
              <w:top w:val="nil"/>
            </w:tcBorders>
            <w:shd w:val="clear" w:color="auto" w:fill="auto"/>
          </w:tcPr>
          <w:p w14:paraId="58BFC469" w14:textId="77777777" w:rsidR="00BF31A0" w:rsidRPr="00BF31A0" w:rsidRDefault="00BF31A0" w:rsidP="00BF31A0">
            <w:pPr>
              <w:pStyle w:val="TableRow"/>
              <w:rPr>
                <w:rFonts w:ascii="Arial" w:hAnsi="Arial" w:cs="Arial"/>
                <w:sz w:val="16"/>
                <w:szCs w:val="16"/>
              </w:rPr>
            </w:pPr>
          </w:p>
        </w:tc>
      </w:tr>
      <w:tr w:rsidR="00BF31A0" w:rsidRPr="00BF31A0" w14:paraId="2C1ED408" w14:textId="77777777" w:rsidTr="00A84507">
        <w:trPr>
          <w:trHeight w:val="240"/>
        </w:trPr>
        <w:tc>
          <w:tcPr>
            <w:tcW w:w="8222" w:type="dxa"/>
            <w:tcBorders>
              <w:top w:val="nil"/>
            </w:tcBorders>
            <w:shd w:val="clear" w:color="auto" w:fill="auto"/>
          </w:tcPr>
          <w:p w14:paraId="3236ABDD"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Indicate the total number of points of origin that have signed the ISCC self-declaration during the 12-month period prior to the certification audit.</w:t>
            </w:r>
          </w:p>
        </w:tc>
        <w:tc>
          <w:tcPr>
            <w:tcW w:w="7371" w:type="dxa"/>
            <w:gridSpan w:val="4"/>
            <w:tcBorders>
              <w:top w:val="nil"/>
            </w:tcBorders>
            <w:shd w:val="clear" w:color="auto" w:fill="auto"/>
          </w:tcPr>
          <w:p w14:paraId="766C1998" w14:textId="77777777" w:rsidR="00BF31A0" w:rsidRPr="00BF31A0" w:rsidRDefault="00BF31A0" w:rsidP="00BF31A0">
            <w:pPr>
              <w:pStyle w:val="TableRow"/>
              <w:rPr>
                <w:rFonts w:ascii="Arial" w:hAnsi="Arial" w:cs="Arial"/>
                <w:sz w:val="16"/>
                <w:szCs w:val="16"/>
              </w:rPr>
            </w:pPr>
          </w:p>
        </w:tc>
      </w:tr>
      <w:tr w:rsidR="00BF31A0" w:rsidRPr="00BF31A0" w14:paraId="08E33CE5" w14:textId="77777777" w:rsidTr="00A84507">
        <w:trPr>
          <w:trHeight w:val="240"/>
        </w:trPr>
        <w:tc>
          <w:tcPr>
            <w:tcW w:w="8222" w:type="dxa"/>
            <w:tcBorders>
              <w:top w:val="nil"/>
            </w:tcBorders>
            <w:shd w:val="clear" w:color="auto" w:fill="auto"/>
          </w:tcPr>
          <w:p w14:paraId="35B8FB77"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Indicate the total number of ISCC points of origin that are generating more than 10 metric tons of waste/residues per month and have signed the ISCC self-declaration during the 12-month period prior to the certification audit (relevant for sample audits).</w:t>
            </w:r>
          </w:p>
        </w:tc>
        <w:tc>
          <w:tcPr>
            <w:tcW w:w="7371" w:type="dxa"/>
            <w:gridSpan w:val="4"/>
            <w:tcBorders>
              <w:top w:val="nil"/>
            </w:tcBorders>
            <w:shd w:val="clear" w:color="auto" w:fill="auto"/>
          </w:tcPr>
          <w:p w14:paraId="1493E5CA" w14:textId="77777777" w:rsidR="00BF31A0" w:rsidRPr="00BF31A0" w:rsidRDefault="00BF31A0" w:rsidP="00BF31A0">
            <w:pPr>
              <w:pStyle w:val="TableRow"/>
              <w:rPr>
                <w:rFonts w:ascii="Arial" w:hAnsi="Arial" w:cs="Arial"/>
                <w:sz w:val="16"/>
                <w:szCs w:val="16"/>
              </w:rPr>
            </w:pPr>
          </w:p>
        </w:tc>
      </w:tr>
      <w:tr w:rsidR="00BF31A0" w:rsidRPr="00BF31A0" w14:paraId="24B6AF2F" w14:textId="77777777" w:rsidTr="00A84507">
        <w:trPr>
          <w:trHeight w:val="240"/>
        </w:trPr>
        <w:tc>
          <w:tcPr>
            <w:tcW w:w="8222" w:type="dxa"/>
            <w:tcBorders>
              <w:top w:val="nil"/>
            </w:tcBorders>
            <w:shd w:val="clear" w:color="auto" w:fill="auto"/>
          </w:tcPr>
          <w:p w14:paraId="10A3CDC0"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Are dependent collecting points used to collect sustainable material? (A list of all dependent collecting points including address data must be provided to ISCC.)</w:t>
            </w:r>
          </w:p>
        </w:tc>
        <w:tc>
          <w:tcPr>
            <w:tcW w:w="7371" w:type="dxa"/>
            <w:gridSpan w:val="4"/>
            <w:tcBorders>
              <w:top w:val="nil"/>
            </w:tcBorders>
            <w:shd w:val="clear" w:color="auto" w:fill="auto"/>
          </w:tcPr>
          <w:p w14:paraId="7718E6D5"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115C8067"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58A3B353" w14:textId="77777777" w:rsidTr="00A84507">
        <w:trPr>
          <w:trHeight w:val="240"/>
        </w:trPr>
        <w:tc>
          <w:tcPr>
            <w:tcW w:w="8222" w:type="dxa"/>
            <w:tcBorders>
              <w:top w:val="nil"/>
            </w:tcBorders>
            <w:shd w:val="clear" w:color="auto" w:fill="auto"/>
          </w:tcPr>
          <w:p w14:paraId="0F6B67A8" w14:textId="77777777" w:rsidR="00BF31A0" w:rsidRPr="00BF31A0" w:rsidRDefault="00BF31A0" w:rsidP="00BF31A0">
            <w:pPr>
              <w:pStyle w:val="TableRow"/>
              <w:spacing w:line="360" w:lineRule="auto"/>
              <w:rPr>
                <w:rFonts w:ascii="Arial" w:hAnsi="Arial" w:cs="Arial"/>
                <w:sz w:val="16"/>
                <w:szCs w:val="16"/>
              </w:rPr>
            </w:pPr>
            <w:r w:rsidRPr="00BF31A0">
              <w:rPr>
                <w:rFonts w:ascii="Arial" w:hAnsi="Arial" w:cs="Arial"/>
                <w:sz w:val="16"/>
                <w:szCs w:val="16"/>
              </w:rPr>
              <w:t>Indicate the total number of dependent collecting points used. (A list of all dependent collecting points including address data must be provided to ISCC.)</w:t>
            </w:r>
          </w:p>
        </w:tc>
        <w:tc>
          <w:tcPr>
            <w:tcW w:w="7371" w:type="dxa"/>
            <w:gridSpan w:val="4"/>
            <w:tcBorders>
              <w:top w:val="nil"/>
            </w:tcBorders>
            <w:shd w:val="clear" w:color="auto" w:fill="auto"/>
          </w:tcPr>
          <w:p w14:paraId="267459BF" w14:textId="77777777" w:rsidR="00BF31A0" w:rsidRPr="00BF31A0" w:rsidRDefault="00BF31A0" w:rsidP="00BF31A0">
            <w:pPr>
              <w:pStyle w:val="TableRow"/>
              <w:rPr>
                <w:rFonts w:ascii="Arial" w:hAnsi="Arial" w:cs="Arial"/>
                <w:sz w:val="16"/>
                <w:szCs w:val="16"/>
              </w:rPr>
            </w:pPr>
          </w:p>
        </w:tc>
      </w:tr>
      <w:tr w:rsidR="00BF31A0" w:rsidRPr="00BF31A0" w14:paraId="3839CBAA" w14:textId="77777777" w:rsidTr="00325DC9">
        <w:trPr>
          <w:trHeight w:val="293"/>
        </w:trPr>
        <w:tc>
          <w:tcPr>
            <w:tcW w:w="15593" w:type="dxa"/>
            <w:gridSpan w:val="5"/>
            <w:tcBorders>
              <w:top w:val="nil"/>
              <w:left w:val="nil"/>
              <w:bottom w:val="nil"/>
              <w:right w:val="nil"/>
            </w:tcBorders>
            <w:shd w:val="clear" w:color="auto" w:fill="ED7D31"/>
            <w:hideMark/>
          </w:tcPr>
          <w:p w14:paraId="1B23672C" w14:textId="77777777" w:rsidR="00BF31A0" w:rsidRPr="00BF31A0" w:rsidRDefault="00BF31A0" w:rsidP="00BF31A0">
            <w:pPr>
              <w:pStyle w:val="ChapterHead"/>
              <w:rPr>
                <w:rFonts w:ascii="Arial" w:hAnsi="Arial"/>
                <w:sz w:val="16"/>
                <w:szCs w:val="16"/>
              </w:rPr>
            </w:pPr>
            <w:r w:rsidRPr="00BF31A0">
              <w:rPr>
                <w:rFonts w:ascii="Arial" w:hAnsi="Arial"/>
                <w:sz w:val="16"/>
                <w:szCs w:val="16"/>
                <w:lang w:val="fr-FR"/>
              </w:rPr>
              <w:t>Processing Units</w:t>
            </w:r>
          </w:p>
        </w:tc>
      </w:tr>
      <w:tr w:rsidR="00BF31A0" w:rsidRPr="00BF31A0" w14:paraId="474FAB9B" w14:textId="77777777" w:rsidTr="00A84507">
        <w:trPr>
          <w:trHeight w:val="240"/>
        </w:trPr>
        <w:tc>
          <w:tcPr>
            <w:tcW w:w="8222" w:type="dxa"/>
            <w:tcBorders>
              <w:top w:val="nil"/>
            </w:tcBorders>
            <w:shd w:val="clear" w:color="auto" w:fill="auto"/>
          </w:tcPr>
          <w:p w14:paraId="1C4719F1"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Specify the Type of Processing Unit</w:t>
            </w:r>
          </w:p>
        </w:tc>
        <w:tc>
          <w:tcPr>
            <w:tcW w:w="7371" w:type="dxa"/>
            <w:gridSpan w:val="4"/>
            <w:tcBorders>
              <w:top w:val="nil"/>
            </w:tcBorders>
            <w:shd w:val="clear" w:color="auto" w:fill="auto"/>
          </w:tcPr>
          <w:p w14:paraId="6EBAFC94"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Biogas Plant</w:t>
            </w:r>
          </w:p>
          <w:p w14:paraId="1678A54A"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Biomethane Plant</w:t>
            </w:r>
          </w:p>
          <w:p w14:paraId="2D69D489"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Pulp Mill</w:t>
            </w:r>
          </w:p>
          <w:p w14:paraId="500B5EA4"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Biodiesel Plant</w:t>
            </w:r>
          </w:p>
          <w:p w14:paraId="5F3A8F5F"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Refinery</w:t>
            </w:r>
          </w:p>
          <w:p w14:paraId="649B0886"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Ethanol Plant</w:t>
            </w:r>
          </w:p>
          <w:p w14:paraId="2AA2F4CB"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Sugar Mill</w:t>
            </w:r>
          </w:p>
          <w:p w14:paraId="4895C9B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HVO Plant</w:t>
            </w:r>
          </w:p>
          <w:p w14:paraId="35694821"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Treatment Plant (waste/residues)</w:t>
            </w:r>
          </w:p>
          <w:p w14:paraId="2300E61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Crushing Plant</w:t>
            </w:r>
          </w:p>
          <w:p w14:paraId="7488D55A"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Co-Processing</w:t>
            </w:r>
          </w:p>
          <w:p w14:paraId="406DD056"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Methanol Plant</w:t>
            </w:r>
          </w:p>
          <w:p w14:paraId="4FDE49C9"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Oil Mill</w:t>
            </w:r>
          </w:p>
          <w:p w14:paraId="1DC175F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Melting Plant</w:t>
            </w:r>
          </w:p>
          <w:p w14:paraId="21D8602D"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Pyrolysis Plant</w:t>
            </w:r>
          </w:p>
          <w:p w14:paraId="04EE5C18"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Other - Please specify:</w:t>
            </w:r>
          </w:p>
        </w:tc>
      </w:tr>
      <w:tr w:rsidR="00BF31A0" w:rsidRPr="00BF31A0" w14:paraId="01C44284" w14:textId="77777777" w:rsidTr="00A84507">
        <w:trPr>
          <w:trHeight w:val="240"/>
        </w:trPr>
        <w:tc>
          <w:tcPr>
            <w:tcW w:w="8222" w:type="dxa"/>
            <w:tcBorders>
              <w:top w:val="nil"/>
            </w:tcBorders>
            <w:shd w:val="clear" w:color="auto" w:fill="auto"/>
          </w:tcPr>
          <w:p w14:paraId="56773D90"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Indicate the production capacity per year for all main products (sustainable and non-sustainable). Please indicate the production capacity for liquid and solid products in metric tons per year and for gaseous products in m3 per year.</w:t>
            </w:r>
          </w:p>
        </w:tc>
        <w:tc>
          <w:tcPr>
            <w:tcW w:w="7371" w:type="dxa"/>
            <w:gridSpan w:val="4"/>
            <w:tcBorders>
              <w:top w:val="nil"/>
            </w:tcBorders>
            <w:shd w:val="clear" w:color="auto" w:fill="auto"/>
          </w:tcPr>
          <w:p w14:paraId="37819880" w14:textId="77777777" w:rsidR="00BF31A0" w:rsidRPr="00BF31A0" w:rsidRDefault="00BF31A0" w:rsidP="00BF31A0">
            <w:pPr>
              <w:pStyle w:val="TableRow"/>
              <w:rPr>
                <w:rFonts w:ascii="Arial" w:hAnsi="Arial" w:cs="Arial"/>
                <w:sz w:val="16"/>
                <w:szCs w:val="16"/>
              </w:rPr>
            </w:pPr>
          </w:p>
        </w:tc>
      </w:tr>
      <w:tr w:rsidR="00BF31A0" w:rsidRPr="00BF31A0" w14:paraId="297AB4BA" w14:textId="77777777" w:rsidTr="00A84507">
        <w:trPr>
          <w:trHeight w:val="240"/>
        </w:trPr>
        <w:tc>
          <w:tcPr>
            <w:tcW w:w="8222" w:type="dxa"/>
            <w:tcBorders>
              <w:top w:val="nil"/>
            </w:tcBorders>
            <w:shd w:val="clear" w:color="auto" w:fill="auto"/>
          </w:tcPr>
          <w:p w14:paraId="61387786"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Is the Processing Unit the producer of the final biofuel (i.e. no further processing of the biofuel)?</w:t>
            </w:r>
          </w:p>
        </w:tc>
        <w:tc>
          <w:tcPr>
            <w:tcW w:w="7371" w:type="dxa"/>
            <w:gridSpan w:val="4"/>
            <w:tcBorders>
              <w:top w:val="nil"/>
            </w:tcBorders>
            <w:shd w:val="clear" w:color="auto" w:fill="auto"/>
          </w:tcPr>
          <w:p w14:paraId="4E4E4B03"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2CA0A22F"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lastRenderedPageBreak/>
              <w:t>☐</w:t>
            </w:r>
            <w:r w:rsidRPr="00BF31A0">
              <w:rPr>
                <w:rFonts w:ascii="Arial" w:hAnsi="Arial" w:cs="Arial"/>
                <w:sz w:val="16"/>
                <w:szCs w:val="16"/>
              </w:rPr>
              <w:t xml:space="preserve">  no</w:t>
            </w:r>
          </w:p>
        </w:tc>
      </w:tr>
      <w:tr w:rsidR="00BF31A0" w:rsidRPr="00BF31A0" w14:paraId="3879B817" w14:textId="77777777" w:rsidTr="00A84507">
        <w:trPr>
          <w:trHeight w:val="240"/>
        </w:trPr>
        <w:tc>
          <w:tcPr>
            <w:tcW w:w="8222" w:type="dxa"/>
            <w:tcBorders>
              <w:top w:val="nil"/>
            </w:tcBorders>
            <w:shd w:val="clear" w:color="auto" w:fill="auto"/>
          </w:tcPr>
          <w:p w14:paraId="6373FA44" w14:textId="77777777" w:rsidR="00BF31A0" w:rsidRPr="00BF31A0" w:rsidRDefault="00BF31A0" w:rsidP="00BF31A0">
            <w:pPr>
              <w:pStyle w:val="TableRow"/>
              <w:rPr>
                <w:rFonts w:ascii="Arial" w:hAnsi="Arial" w:cs="Arial"/>
                <w:sz w:val="16"/>
                <w:szCs w:val="16"/>
                <w:lang w:val="en-US"/>
              </w:rPr>
            </w:pPr>
            <w:r w:rsidRPr="00BF31A0">
              <w:rPr>
                <w:rFonts w:ascii="Arial" w:hAnsi="Arial" w:cs="Arial"/>
                <w:sz w:val="16"/>
                <w:szCs w:val="16"/>
                <w:lang w:val="en-US"/>
              </w:rPr>
              <w:lastRenderedPageBreak/>
              <w:t>ISCC EU: If final biofuel is produced at the processing unit, did the processing unit start physical production of biofuels or bioliquids after 5 October2015 (i.e. new installation)?</w:t>
            </w:r>
          </w:p>
          <w:p w14:paraId="7354F378"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lang w:val="en-US"/>
              </w:rPr>
              <w:t>(According to the RED a processing unit shall be considered to be in operation if the physical production of bioliquids or biofuels has taken place (first date of production of bioliquids or biofuels)</w:t>
            </w:r>
          </w:p>
        </w:tc>
        <w:tc>
          <w:tcPr>
            <w:tcW w:w="7371" w:type="dxa"/>
            <w:gridSpan w:val="4"/>
            <w:tcBorders>
              <w:top w:val="nil"/>
            </w:tcBorders>
            <w:shd w:val="clear" w:color="auto" w:fill="auto"/>
          </w:tcPr>
          <w:p w14:paraId="1D0D2A99"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1D27E78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p w14:paraId="1EEB005D"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lang w:val="en-US"/>
              </w:rPr>
              <w:t>Please state the date of the initial operation of the processing unit: ___________________________________(dd/mm/yyyy)</w:t>
            </w:r>
          </w:p>
        </w:tc>
      </w:tr>
      <w:tr w:rsidR="00BF31A0" w:rsidRPr="00BF31A0" w14:paraId="62B214BA" w14:textId="77777777" w:rsidTr="00A84507">
        <w:trPr>
          <w:trHeight w:val="240"/>
        </w:trPr>
        <w:tc>
          <w:tcPr>
            <w:tcW w:w="8222" w:type="dxa"/>
            <w:tcBorders>
              <w:top w:val="nil"/>
            </w:tcBorders>
            <w:shd w:val="clear" w:color="auto" w:fill="auto"/>
          </w:tcPr>
          <w:p w14:paraId="30982F0F"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What type of GHG information is received for the incoming sustainable material (multiple choice possible)?</w:t>
            </w:r>
          </w:p>
          <w:p w14:paraId="59523115"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ISCC PLUS: Only applicable if add-on „GHG Emissions“ is applied</w:t>
            </w:r>
          </w:p>
        </w:tc>
        <w:tc>
          <w:tcPr>
            <w:tcW w:w="7371" w:type="dxa"/>
            <w:gridSpan w:val="4"/>
            <w:tcBorders>
              <w:top w:val="nil"/>
            </w:tcBorders>
            <w:shd w:val="clear" w:color="auto" w:fill="auto"/>
          </w:tcPr>
          <w:p w14:paraId="4131DC47"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Total default value</w:t>
            </w:r>
          </w:p>
          <w:p w14:paraId="30DC6DFB"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Disaggregated default value</w:t>
            </w:r>
          </w:p>
          <w:p w14:paraId="1373F607"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Actual GHG value</w:t>
            </w:r>
          </w:p>
        </w:tc>
      </w:tr>
      <w:tr w:rsidR="00BF31A0" w:rsidRPr="00BF31A0" w14:paraId="630A8206" w14:textId="77777777" w:rsidTr="00A84507">
        <w:trPr>
          <w:trHeight w:val="240"/>
        </w:trPr>
        <w:tc>
          <w:tcPr>
            <w:tcW w:w="8222" w:type="dxa"/>
            <w:tcBorders>
              <w:top w:val="nil"/>
            </w:tcBorders>
            <w:shd w:val="clear" w:color="auto" w:fill="auto"/>
          </w:tcPr>
          <w:p w14:paraId="64D20786"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Are methane capture devices in place (e.g. in case of palm oil mills)?</w:t>
            </w:r>
          </w:p>
        </w:tc>
        <w:tc>
          <w:tcPr>
            <w:tcW w:w="7371" w:type="dxa"/>
            <w:gridSpan w:val="4"/>
            <w:tcBorders>
              <w:top w:val="nil"/>
            </w:tcBorders>
            <w:shd w:val="clear" w:color="auto" w:fill="auto"/>
          </w:tcPr>
          <w:p w14:paraId="6877855B"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4C43E08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07218EA4" w14:textId="77777777" w:rsidTr="00A84507">
        <w:trPr>
          <w:trHeight w:val="240"/>
        </w:trPr>
        <w:tc>
          <w:tcPr>
            <w:tcW w:w="8222" w:type="dxa"/>
            <w:tcBorders>
              <w:top w:val="nil"/>
            </w:tcBorders>
            <w:shd w:val="clear" w:color="auto" w:fill="auto"/>
          </w:tcPr>
          <w:p w14:paraId="252B033D"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Is the processing of biogenic and fossil input</w:t>
            </w:r>
            <w:r w:rsidRPr="00BF31A0">
              <w:rPr>
                <w:rFonts w:ascii="Arial" w:hAnsi="Arial" w:cs="Arial"/>
                <w:sz w:val="16"/>
                <w:szCs w:val="16"/>
                <w:lang w:val="en-GB"/>
              </w:rPr>
              <w:t xml:space="preserve"> materials</w:t>
            </w:r>
            <w:r w:rsidRPr="00BF31A0">
              <w:rPr>
                <w:rFonts w:ascii="Arial" w:hAnsi="Arial" w:cs="Arial"/>
                <w:sz w:val="16"/>
                <w:szCs w:val="16"/>
              </w:rPr>
              <w:t xml:space="preserve"> carried out simultaneously (co-processing)?</w:t>
            </w:r>
          </w:p>
        </w:tc>
        <w:tc>
          <w:tcPr>
            <w:tcW w:w="7371" w:type="dxa"/>
            <w:gridSpan w:val="4"/>
            <w:tcBorders>
              <w:top w:val="nil"/>
            </w:tcBorders>
            <w:shd w:val="clear" w:color="auto" w:fill="auto"/>
          </w:tcPr>
          <w:p w14:paraId="7E27F394"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5DB86C5A"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3BBAD5BC" w14:textId="77777777" w:rsidTr="00A84507">
        <w:trPr>
          <w:trHeight w:val="240"/>
        </w:trPr>
        <w:tc>
          <w:tcPr>
            <w:tcW w:w="8222" w:type="dxa"/>
            <w:tcBorders>
              <w:top w:val="nil"/>
            </w:tcBorders>
            <w:shd w:val="clear" w:color="auto" w:fill="auto"/>
          </w:tcPr>
          <w:p w14:paraId="2D69EA2B"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 case of co-processing: Indicate the type of co-processing facility (e.g. FCC unit or Hydrotreater)</w:t>
            </w:r>
          </w:p>
        </w:tc>
        <w:tc>
          <w:tcPr>
            <w:tcW w:w="7371" w:type="dxa"/>
            <w:gridSpan w:val="4"/>
            <w:tcBorders>
              <w:top w:val="nil"/>
            </w:tcBorders>
            <w:shd w:val="clear" w:color="auto" w:fill="auto"/>
          </w:tcPr>
          <w:p w14:paraId="53493D20" w14:textId="77777777" w:rsidR="00BF31A0" w:rsidRPr="00BF31A0" w:rsidRDefault="00BF31A0" w:rsidP="00BF31A0">
            <w:pPr>
              <w:pStyle w:val="TableRow"/>
              <w:rPr>
                <w:rFonts w:ascii="Arial" w:hAnsi="Arial" w:cs="Arial"/>
                <w:sz w:val="16"/>
                <w:szCs w:val="16"/>
              </w:rPr>
            </w:pPr>
          </w:p>
        </w:tc>
      </w:tr>
      <w:tr w:rsidR="00BF31A0" w:rsidRPr="00BF31A0" w14:paraId="721F9F97" w14:textId="77777777" w:rsidTr="00A84507">
        <w:trPr>
          <w:trHeight w:val="240"/>
        </w:trPr>
        <w:tc>
          <w:tcPr>
            <w:tcW w:w="8222" w:type="dxa"/>
            <w:tcBorders>
              <w:top w:val="nil"/>
            </w:tcBorders>
            <w:shd w:val="clear" w:color="auto" w:fill="auto"/>
          </w:tcPr>
          <w:p w14:paraId="09A6505D"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 case of co-processing: Indicate the type of fossil input material(s)</w:t>
            </w:r>
          </w:p>
        </w:tc>
        <w:tc>
          <w:tcPr>
            <w:tcW w:w="7371" w:type="dxa"/>
            <w:gridSpan w:val="4"/>
            <w:tcBorders>
              <w:top w:val="nil"/>
            </w:tcBorders>
            <w:shd w:val="clear" w:color="auto" w:fill="auto"/>
          </w:tcPr>
          <w:p w14:paraId="4C65A2B4" w14:textId="77777777" w:rsidR="00BF31A0" w:rsidRPr="00BF31A0" w:rsidRDefault="00BF31A0" w:rsidP="00BF31A0">
            <w:pPr>
              <w:pStyle w:val="TableRow"/>
              <w:rPr>
                <w:rFonts w:ascii="Arial" w:hAnsi="Arial" w:cs="Arial"/>
                <w:sz w:val="16"/>
                <w:szCs w:val="16"/>
              </w:rPr>
            </w:pPr>
          </w:p>
        </w:tc>
      </w:tr>
      <w:tr w:rsidR="00BF31A0" w:rsidRPr="00BF31A0" w14:paraId="0381B0DA" w14:textId="77777777" w:rsidTr="00A84507">
        <w:trPr>
          <w:trHeight w:val="240"/>
        </w:trPr>
        <w:tc>
          <w:tcPr>
            <w:tcW w:w="8222" w:type="dxa"/>
            <w:tcBorders>
              <w:top w:val="nil"/>
            </w:tcBorders>
            <w:shd w:val="clear" w:color="auto" w:fill="auto"/>
          </w:tcPr>
          <w:p w14:paraId="423A59A5"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 case of co-processing: Indicate the type of sustainable bio-based input material(s)</w:t>
            </w:r>
          </w:p>
        </w:tc>
        <w:tc>
          <w:tcPr>
            <w:tcW w:w="7371" w:type="dxa"/>
            <w:gridSpan w:val="4"/>
            <w:tcBorders>
              <w:top w:val="nil"/>
            </w:tcBorders>
            <w:shd w:val="clear" w:color="auto" w:fill="auto"/>
          </w:tcPr>
          <w:p w14:paraId="538DD719" w14:textId="77777777" w:rsidR="00BF31A0" w:rsidRPr="00BF31A0" w:rsidRDefault="00BF31A0" w:rsidP="00BF31A0">
            <w:pPr>
              <w:pStyle w:val="TableRow"/>
              <w:rPr>
                <w:rFonts w:ascii="Arial" w:hAnsi="Arial" w:cs="Arial"/>
                <w:sz w:val="16"/>
                <w:szCs w:val="16"/>
              </w:rPr>
            </w:pPr>
          </w:p>
        </w:tc>
      </w:tr>
      <w:tr w:rsidR="00BF31A0" w:rsidRPr="00BF31A0" w14:paraId="7A981F52" w14:textId="77777777" w:rsidTr="00A84507">
        <w:trPr>
          <w:trHeight w:val="240"/>
        </w:trPr>
        <w:tc>
          <w:tcPr>
            <w:tcW w:w="8222" w:type="dxa"/>
            <w:tcBorders>
              <w:top w:val="nil"/>
            </w:tcBorders>
            <w:shd w:val="clear" w:color="auto" w:fill="auto"/>
          </w:tcPr>
          <w:p w14:paraId="216A5BB6"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 case of co-processing: Specify the method to determine the bio-yield.</w:t>
            </w:r>
          </w:p>
        </w:tc>
        <w:tc>
          <w:tcPr>
            <w:tcW w:w="7371" w:type="dxa"/>
            <w:gridSpan w:val="4"/>
            <w:tcBorders>
              <w:top w:val="nil"/>
            </w:tcBorders>
            <w:shd w:val="clear" w:color="auto" w:fill="auto"/>
          </w:tcPr>
          <w:p w14:paraId="084D17A8"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Energetic determination</w:t>
            </w:r>
          </w:p>
          <w:p w14:paraId="109146E6"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Determination through efficiency/losses of a process</w:t>
            </w:r>
          </w:p>
          <w:p w14:paraId="3059A83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12C / 14C analyses</w:t>
            </w:r>
          </w:p>
        </w:tc>
      </w:tr>
      <w:tr w:rsidR="00BF31A0" w:rsidRPr="00BF31A0" w14:paraId="48F15274" w14:textId="77777777" w:rsidTr="00A84507">
        <w:trPr>
          <w:trHeight w:val="240"/>
        </w:trPr>
        <w:tc>
          <w:tcPr>
            <w:tcW w:w="8222" w:type="dxa"/>
            <w:tcBorders>
              <w:top w:val="nil"/>
            </w:tcBorders>
            <w:shd w:val="clear" w:color="auto" w:fill="auto"/>
          </w:tcPr>
          <w:p w14:paraId="38F693F6"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For ISCC PLUS, in case of co-processing: Specify the mass balancing approach to determine the sustainable share</w:t>
            </w:r>
          </w:p>
        </w:tc>
        <w:tc>
          <w:tcPr>
            <w:tcW w:w="7371" w:type="dxa"/>
            <w:gridSpan w:val="4"/>
            <w:tcBorders>
              <w:top w:val="nil"/>
            </w:tcBorders>
            <w:shd w:val="clear" w:color="auto" w:fill="auto"/>
          </w:tcPr>
          <w:p w14:paraId="669711EA"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Mass determination</w:t>
            </w:r>
          </w:p>
          <w:p w14:paraId="4C973E22"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Energetic determination</w:t>
            </w:r>
          </w:p>
          <w:p w14:paraId="61378F6B"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Trace-the-Atom</w:t>
            </w:r>
          </w:p>
          <w:p w14:paraId="2B85D962"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12C / 14C analyses</w:t>
            </w:r>
          </w:p>
        </w:tc>
      </w:tr>
      <w:tr w:rsidR="00BF31A0" w:rsidRPr="00BF31A0" w14:paraId="447E24C8" w14:textId="77777777" w:rsidTr="00A84507">
        <w:trPr>
          <w:trHeight w:val="240"/>
        </w:trPr>
        <w:tc>
          <w:tcPr>
            <w:tcW w:w="8222" w:type="dxa"/>
            <w:tcBorders>
              <w:top w:val="nil"/>
            </w:tcBorders>
            <w:shd w:val="clear" w:color="auto" w:fill="auto"/>
          </w:tcPr>
          <w:p w14:paraId="6CF4FB6A"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Type of attribution of sustainable bio-output</w:t>
            </w:r>
          </w:p>
        </w:tc>
        <w:tc>
          <w:tcPr>
            <w:tcW w:w="7371" w:type="dxa"/>
            <w:gridSpan w:val="4"/>
            <w:tcBorders>
              <w:top w:val="nil"/>
            </w:tcBorders>
            <w:shd w:val="clear" w:color="auto" w:fill="auto"/>
          </w:tcPr>
          <w:p w14:paraId="0D5DF218"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Equal to all products</w:t>
            </w:r>
          </w:p>
          <w:p w14:paraId="681D3B70"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To one specific product:</w:t>
            </w:r>
          </w:p>
        </w:tc>
      </w:tr>
      <w:tr w:rsidR="00BF31A0" w:rsidRPr="00BF31A0" w14:paraId="082624C0" w14:textId="77777777" w:rsidTr="00A84507">
        <w:trPr>
          <w:trHeight w:val="240"/>
        </w:trPr>
        <w:tc>
          <w:tcPr>
            <w:tcW w:w="8222" w:type="dxa"/>
            <w:tcBorders>
              <w:top w:val="nil"/>
            </w:tcBorders>
            <w:shd w:val="clear" w:color="auto" w:fill="auto"/>
          </w:tcPr>
          <w:p w14:paraId="3655F87B"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For ISCC PLUS:  Options for Attribution (respective outputs shall be listed):</w:t>
            </w:r>
          </w:p>
        </w:tc>
        <w:tc>
          <w:tcPr>
            <w:tcW w:w="7371" w:type="dxa"/>
            <w:gridSpan w:val="4"/>
            <w:tcBorders>
              <w:top w:val="nil"/>
            </w:tcBorders>
            <w:shd w:val="clear" w:color="auto" w:fill="auto"/>
          </w:tcPr>
          <w:p w14:paraId="1B2A48C6"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Attribution to one specific output</w:t>
            </w:r>
          </w:p>
          <w:p w14:paraId="40368F59"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Attribution to several outputs</w:t>
            </w:r>
          </w:p>
        </w:tc>
      </w:tr>
      <w:tr w:rsidR="00BF31A0" w:rsidRPr="00BF31A0" w14:paraId="09585621" w14:textId="77777777" w:rsidTr="00325DC9">
        <w:trPr>
          <w:trHeight w:val="293"/>
        </w:trPr>
        <w:tc>
          <w:tcPr>
            <w:tcW w:w="15593" w:type="dxa"/>
            <w:gridSpan w:val="5"/>
            <w:tcBorders>
              <w:top w:val="nil"/>
              <w:left w:val="nil"/>
              <w:bottom w:val="nil"/>
              <w:right w:val="nil"/>
            </w:tcBorders>
            <w:shd w:val="clear" w:color="auto" w:fill="ED7D31"/>
            <w:hideMark/>
          </w:tcPr>
          <w:p w14:paraId="3A5C7DF1" w14:textId="77777777" w:rsidR="00BF31A0" w:rsidRPr="00BF31A0" w:rsidRDefault="00BF31A0" w:rsidP="00BF31A0">
            <w:pPr>
              <w:pStyle w:val="ChapterHead"/>
              <w:rPr>
                <w:rFonts w:ascii="Arial" w:hAnsi="Arial"/>
                <w:sz w:val="16"/>
                <w:szCs w:val="16"/>
              </w:rPr>
            </w:pPr>
            <w:r w:rsidRPr="00BF31A0">
              <w:rPr>
                <w:rFonts w:ascii="Arial" w:hAnsi="Arial"/>
                <w:sz w:val="16"/>
                <w:szCs w:val="16"/>
                <w:lang w:val="fr-FR"/>
              </w:rPr>
              <w:t>First Gathering Point and Central Office (Group certification of Farms/Plantations)</w:t>
            </w:r>
          </w:p>
        </w:tc>
      </w:tr>
      <w:tr w:rsidR="00BF31A0" w:rsidRPr="00BF31A0" w14:paraId="6ECA51C6" w14:textId="77777777" w:rsidTr="00A84507">
        <w:trPr>
          <w:trHeight w:val="240"/>
        </w:trPr>
        <w:tc>
          <w:tcPr>
            <w:tcW w:w="8222" w:type="dxa"/>
            <w:tcBorders>
              <w:top w:val="nil"/>
            </w:tcBorders>
            <w:shd w:val="clear" w:color="auto" w:fill="auto"/>
          </w:tcPr>
          <w:p w14:paraId="1CECDFB8"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Indicate the total number of farms/plantations (including smallholders) that have signed the ISCC self-declaration during the 12-month period prior to the date of the certification audit (ISCC compliant). (A list of all farms/plantations including address data and, if possible, geo coordinates must be provided to ISCC.)</w:t>
            </w:r>
          </w:p>
        </w:tc>
        <w:tc>
          <w:tcPr>
            <w:tcW w:w="7371" w:type="dxa"/>
            <w:gridSpan w:val="4"/>
            <w:tcBorders>
              <w:top w:val="nil"/>
            </w:tcBorders>
            <w:shd w:val="clear" w:color="auto" w:fill="auto"/>
          </w:tcPr>
          <w:p w14:paraId="464F645E" w14:textId="77777777" w:rsidR="00BF31A0" w:rsidRPr="00BF31A0" w:rsidRDefault="00BF31A0" w:rsidP="00BF31A0">
            <w:pPr>
              <w:pStyle w:val="TableRow"/>
              <w:rPr>
                <w:rFonts w:ascii="Arial" w:hAnsi="Arial" w:cs="Arial"/>
                <w:sz w:val="16"/>
                <w:szCs w:val="16"/>
              </w:rPr>
            </w:pPr>
          </w:p>
        </w:tc>
      </w:tr>
      <w:tr w:rsidR="00BF31A0" w:rsidRPr="00BF31A0" w14:paraId="7B99696A" w14:textId="77777777" w:rsidTr="00A84507">
        <w:trPr>
          <w:trHeight w:val="240"/>
        </w:trPr>
        <w:tc>
          <w:tcPr>
            <w:tcW w:w="8222" w:type="dxa"/>
            <w:tcBorders>
              <w:top w:val="nil"/>
            </w:tcBorders>
            <w:shd w:val="clear" w:color="auto" w:fill="auto"/>
          </w:tcPr>
          <w:p w14:paraId="62AFFAC9"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Specify the type of ISCC compliant agricultural producer(s) supplying sustainable biomass.</w:t>
            </w:r>
          </w:p>
        </w:tc>
        <w:tc>
          <w:tcPr>
            <w:tcW w:w="7371" w:type="dxa"/>
            <w:gridSpan w:val="4"/>
            <w:tcBorders>
              <w:top w:val="nil"/>
            </w:tcBorders>
            <w:shd w:val="clear" w:color="auto" w:fill="auto"/>
          </w:tcPr>
          <w:p w14:paraId="1434D38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Smallholders</w:t>
            </w:r>
          </w:p>
          <w:p w14:paraId="49A49C97"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Individual Farms</w:t>
            </w:r>
          </w:p>
          <w:p w14:paraId="4B183AED"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Plantations</w:t>
            </w:r>
          </w:p>
        </w:tc>
      </w:tr>
      <w:tr w:rsidR="00BF31A0" w:rsidRPr="00BF31A0" w14:paraId="03838986" w14:textId="77777777" w:rsidTr="00A84507">
        <w:trPr>
          <w:trHeight w:val="240"/>
        </w:trPr>
        <w:tc>
          <w:tcPr>
            <w:tcW w:w="8222" w:type="dxa"/>
            <w:tcBorders>
              <w:top w:val="nil"/>
            </w:tcBorders>
            <w:shd w:val="clear" w:color="auto" w:fill="auto"/>
          </w:tcPr>
          <w:p w14:paraId="476E071C"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Indicate the total number of ISCC compliant smallholders.</w:t>
            </w:r>
          </w:p>
        </w:tc>
        <w:tc>
          <w:tcPr>
            <w:tcW w:w="7371" w:type="dxa"/>
            <w:gridSpan w:val="4"/>
            <w:tcBorders>
              <w:top w:val="nil"/>
            </w:tcBorders>
            <w:shd w:val="clear" w:color="auto" w:fill="auto"/>
          </w:tcPr>
          <w:p w14:paraId="6313A3E6" w14:textId="77777777" w:rsidR="00BF31A0" w:rsidRPr="00BF31A0" w:rsidRDefault="00BF31A0" w:rsidP="00BF31A0">
            <w:pPr>
              <w:pStyle w:val="TableRow"/>
              <w:rPr>
                <w:rFonts w:ascii="Arial" w:hAnsi="Arial" w:cs="Arial"/>
                <w:sz w:val="16"/>
                <w:szCs w:val="16"/>
              </w:rPr>
            </w:pPr>
          </w:p>
        </w:tc>
      </w:tr>
      <w:tr w:rsidR="00BF31A0" w:rsidRPr="00BF31A0" w14:paraId="0305809E" w14:textId="77777777" w:rsidTr="00A84507">
        <w:trPr>
          <w:trHeight w:val="240"/>
        </w:trPr>
        <w:tc>
          <w:tcPr>
            <w:tcW w:w="8222" w:type="dxa"/>
            <w:tcBorders>
              <w:top w:val="nil"/>
            </w:tcBorders>
            <w:shd w:val="clear" w:color="auto" w:fill="auto"/>
          </w:tcPr>
          <w:p w14:paraId="683F7A6C"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Indicate the total number of ISCC compliant individual farms.</w:t>
            </w:r>
          </w:p>
        </w:tc>
        <w:tc>
          <w:tcPr>
            <w:tcW w:w="7371" w:type="dxa"/>
            <w:gridSpan w:val="4"/>
            <w:tcBorders>
              <w:top w:val="nil"/>
            </w:tcBorders>
            <w:shd w:val="clear" w:color="auto" w:fill="auto"/>
          </w:tcPr>
          <w:p w14:paraId="66486988" w14:textId="77777777" w:rsidR="00BF31A0" w:rsidRPr="00BF31A0" w:rsidRDefault="00BF31A0" w:rsidP="00BF31A0">
            <w:pPr>
              <w:pStyle w:val="TableRow"/>
              <w:rPr>
                <w:rFonts w:ascii="Arial" w:hAnsi="Arial" w:cs="Arial"/>
                <w:sz w:val="16"/>
                <w:szCs w:val="16"/>
              </w:rPr>
            </w:pPr>
          </w:p>
        </w:tc>
      </w:tr>
      <w:tr w:rsidR="00BF31A0" w:rsidRPr="00BF31A0" w14:paraId="712DC36B" w14:textId="77777777" w:rsidTr="00A84507">
        <w:trPr>
          <w:trHeight w:val="240"/>
        </w:trPr>
        <w:tc>
          <w:tcPr>
            <w:tcW w:w="8222" w:type="dxa"/>
            <w:tcBorders>
              <w:top w:val="nil"/>
            </w:tcBorders>
            <w:shd w:val="clear" w:color="auto" w:fill="auto"/>
          </w:tcPr>
          <w:p w14:paraId="0523EAB2"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Indicate the total number of ISCC compliant plantations.</w:t>
            </w:r>
          </w:p>
        </w:tc>
        <w:tc>
          <w:tcPr>
            <w:tcW w:w="7371" w:type="dxa"/>
            <w:gridSpan w:val="4"/>
            <w:tcBorders>
              <w:top w:val="nil"/>
            </w:tcBorders>
            <w:shd w:val="clear" w:color="auto" w:fill="auto"/>
          </w:tcPr>
          <w:p w14:paraId="4DEF521B" w14:textId="77777777" w:rsidR="00BF31A0" w:rsidRPr="00BF31A0" w:rsidRDefault="00BF31A0" w:rsidP="00BF31A0">
            <w:pPr>
              <w:pStyle w:val="TableRow"/>
              <w:rPr>
                <w:rFonts w:ascii="Arial" w:hAnsi="Arial" w:cs="Arial"/>
                <w:sz w:val="16"/>
                <w:szCs w:val="16"/>
              </w:rPr>
            </w:pPr>
          </w:p>
        </w:tc>
      </w:tr>
      <w:tr w:rsidR="00BF31A0" w:rsidRPr="00BF31A0" w14:paraId="2066B36C" w14:textId="77777777" w:rsidTr="00A84507">
        <w:trPr>
          <w:trHeight w:val="240"/>
        </w:trPr>
        <w:tc>
          <w:tcPr>
            <w:tcW w:w="8222" w:type="dxa"/>
            <w:tcBorders>
              <w:top w:val="nil"/>
            </w:tcBorders>
            <w:shd w:val="clear" w:color="auto" w:fill="auto"/>
          </w:tcPr>
          <w:p w14:paraId="03AEC6D4"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Are the supplying farms/plantations covered by European Cross Compliance?</w:t>
            </w:r>
          </w:p>
        </w:tc>
        <w:tc>
          <w:tcPr>
            <w:tcW w:w="7371" w:type="dxa"/>
            <w:gridSpan w:val="4"/>
            <w:tcBorders>
              <w:top w:val="nil"/>
            </w:tcBorders>
            <w:shd w:val="clear" w:color="auto" w:fill="auto"/>
          </w:tcPr>
          <w:p w14:paraId="630E564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3811DD61"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35FFA556" w14:textId="77777777" w:rsidTr="00A84507">
        <w:trPr>
          <w:trHeight w:val="240"/>
        </w:trPr>
        <w:tc>
          <w:tcPr>
            <w:tcW w:w="8222" w:type="dxa"/>
            <w:tcBorders>
              <w:top w:val="nil"/>
            </w:tcBorders>
            <w:shd w:val="clear" w:color="auto" w:fill="auto"/>
          </w:tcPr>
          <w:p w14:paraId="1EFE0044"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lastRenderedPageBreak/>
              <w:t>Specify the total agricultural area of all ISCC compliant smallholders.</w:t>
            </w:r>
          </w:p>
        </w:tc>
        <w:tc>
          <w:tcPr>
            <w:tcW w:w="7371" w:type="dxa"/>
            <w:gridSpan w:val="4"/>
            <w:tcBorders>
              <w:top w:val="nil"/>
            </w:tcBorders>
            <w:shd w:val="clear" w:color="auto" w:fill="auto"/>
          </w:tcPr>
          <w:p w14:paraId="115CF5DD"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1-500ha</w:t>
            </w:r>
          </w:p>
          <w:p w14:paraId="3650EBDD"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500-5.000ha</w:t>
            </w:r>
          </w:p>
          <w:p w14:paraId="59754930"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5.000-20.000ha</w:t>
            </w:r>
          </w:p>
          <w:p w14:paraId="0385905B"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&gt;20.000</w:t>
            </w:r>
          </w:p>
        </w:tc>
      </w:tr>
      <w:tr w:rsidR="00BF31A0" w:rsidRPr="00BF31A0" w14:paraId="2C6D1174" w14:textId="77777777" w:rsidTr="00A84507">
        <w:trPr>
          <w:trHeight w:val="240"/>
        </w:trPr>
        <w:tc>
          <w:tcPr>
            <w:tcW w:w="8222" w:type="dxa"/>
            <w:tcBorders>
              <w:top w:val="nil"/>
            </w:tcBorders>
            <w:shd w:val="clear" w:color="auto" w:fill="auto"/>
          </w:tcPr>
          <w:p w14:paraId="2B76A983"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Specify the total agricultural area of all ISCC compliant individual farms.</w:t>
            </w:r>
          </w:p>
        </w:tc>
        <w:tc>
          <w:tcPr>
            <w:tcW w:w="7371" w:type="dxa"/>
            <w:gridSpan w:val="4"/>
            <w:tcBorders>
              <w:top w:val="nil"/>
            </w:tcBorders>
            <w:shd w:val="clear" w:color="auto" w:fill="auto"/>
          </w:tcPr>
          <w:p w14:paraId="0251D532"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1-500ha</w:t>
            </w:r>
          </w:p>
          <w:p w14:paraId="186C8109"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500-5.000ha</w:t>
            </w:r>
          </w:p>
          <w:p w14:paraId="159EEDA6"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5.000-20.000ha</w:t>
            </w:r>
          </w:p>
          <w:p w14:paraId="0D0FA657"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&gt;20.000ha</w:t>
            </w:r>
          </w:p>
        </w:tc>
      </w:tr>
      <w:tr w:rsidR="00BF31A0" w:rsidRPr="00BF31A0" w14:paraId="7DDF9AD4" w14:textId="77777777" w:rsidTr="00A84507">
        <w:trPr>
          <w:trHeight w:val="240"/>
        </w:trPr>
        <w:tc>
          <w:tcPr>
            <w:tcW w:w="8222" w:type="dxa"/>
            <w:tcBorders>
              <w:top w:val="nil"/>
            </w:tcBorders>
            <w:shd w:val="clear" w:color="auto" w:fill="auto"/>
          </w:tcPr>
          <w:p w14:paraId="6F434B4E"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Specify the total agricultural area of all ISCC compliant plantations.</w:t>
            </w:r>
          </w:p>
        </w:tc>
        <w:tc>
          <w:tcPr>
            <w:tcW w:w="7371" w:type="dxa"/>
            <w:gridSpan w:val="4"/>
            <w:tcBorders>
              <w:top w:val="nil"/>
            </w:tcBorders>
            <w:shd w:val="clear" w:color="auto" w:fill="auto"/>
          </w:tcPr>
          <w:p w14:paraId="03ACEA13"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1-500ha</w:t>
            </w:r>
          </w:p>
          <w:p w14:paraId="1B9C7C66"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500-5.000ha</w:t>
            </w:r>
          </w:p>
          <w:p w14:paraId="5D5D0FF2"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5.000-20.000ha</w:t>
            </w:r>
          </w:p>
          <w:p w14:paraId="5639AE46"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&gt;20.000ha</w:t>
            </w:r>
          </w:p>
        </w:tc>
      </w:tr>
      <w:tr w:rsidR="00BF31A0" w:rsidRPr="00BF31A0" w14:paraId="6CEA4755" w14:textId="77777777" w:rsidTr="00325DC9">
        <w:trPr>
          <w:trHeight w:val="293"/>
        </w:trPr>
        <w:tc>
          <w:tcPr>
            <w:tcW w:w="15593" w:type="dxa"/>
            <w:gridSpan w:val="5"/>
            <w:tcBorders>
              <w:top w:val="nil"/>
              <w:left w:val="nil"/>
              <w:bottom w:val="nil"/>
              <w:right w:val="nil"/>
            </w:tcBorders>
            <w:shd w:val="clear" w:color="auto" w:fill="ED7D31"/>
            <w:hideMark/>
          </w:tcPr>
          <w:p w14:paraId="0643AA56" w14:textId="77777777" w:rsidR="00BF31A0" w:rsidRPr="00BF31A0" w:rsidRDefault="00BF31A0" w:rsidP="00BF31A0">
            <w:pPr>
              <w:pStyle w:val="ChapterHead"/>
              <w:rPr>
                <w:rFonts w:ascii="Arial" w:hAnsi="Arial"/>
                <w:sz w:val="16"/>
                <w:szCs w:val="16"/>
              </w:rPr>
            </w:pPr>
            <w:r w:rsidRPr="00BF31A0">
              <w:rPr>
                <w:rFonts w:ascii="Arial" w:hAnsi="Arial"/>
                <w:sz w:val="16"/>
                <w:szCs w:val="16"/>
                <w:lang w:val="fr-FR"/>
              </w:rPr>
              <w:t>Trader, Trader with storage, Logistic Center, Warehouse and Storage facilities (audited on sample basis)</w:t>
            </w:r>
          </w:p>
        </w:tc>
      </w:tr>
      <w:tr w:rsidR="00BF31A0" w:rsidRPr="00BF31A0" w14:paraId="4E95C7F8" w14:textId="77777777" w:rsidTr="00A84507">
        <w:trPr>
          <w:trHeight w:val="240"/>
        </w:trPr>
        <w:tc>
          <w:tcPr>
            <w:tcW w:w="8222" w:type="dxa"/>
            <w:tcBorders>
              <w:top w:val="nil"/>
            </w:tcBorders>
            <w:shd w:val="clear" w:color="auto" w:fill="auto"/>
          </w:tcPr>
          <w:p w14:paraId="72BF7A84"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Information on material claimed as sustainable under ISCC received (i.e. bought by paper traders) during the previous certification period:</w:t>
            </w:r>
          </w:p>
        </w:tc>
        <w:tc>
          <w:tcPr>
            <w:tcW w:w="7371" w:type="dxa"/>
            <w:gridSpan w:val="4"/>
            <w:tcBorders>
              <w:top w:val="nil"/>
            </w:tcBorders>
            <w:shd w:val="clear" w:color="auto" w:fill="auto"/>
          </w:tcPr>
          <w:p w14:paraId="36CC16DC" w14:textId="77777777" w:rsidR="00BF31A0" w:rsidRPr="00BF31A0" w:rsidRDefault="00BF31A0" w:rsidP="00BF31A0">
            <w:pPr>
              <w:pStyle w:val="TableRow"/>
              <w:rPr>
                <w:rFonts w:ascii="Arial" w:hAnsi="Arial" w:cs="Arial"/>
                <w:sz w:val="16"/>
                <w:szCs w:val="16"/>
              </w:rPr>
            </w:pPr>
          </w:p>
        </w:tc>
      </w:tr>
      <w:tr w:rsidR="00BF31A0" w:rsidRPr="00BF31A0" w14:paraId="74230D51" w14:textId="77777777" w:rsidTr="00A84507">
        <w:trPr>
          <w:trHeight w:val="240"/>
        </w:trPr>
        <w:tc>
          <w:tcPr>
            <w:tcW w:w="13233" w:type="dxa"/>
            <w:gridSpan w:val="3"/>
            <w:tcBorders>
              <w:top w:val="nil"/>
            </w:tcBorders>
            <w:shd w:val="clear" w:color="auto" w:fill="auto"/>
          </w:tcPr>
          <w:p w14:paraId="63254AF6" w14:textId="77777777" w:rsidR="00BF31A0" w:rsidRPr="00BF31A0" w:rsidRDefault="00BF31A0" w:rsidP="00BF31A0">
            <w:pPr>
              <w:pStyle w:val="TableRow"/>
              <w:rPr>
                <w:rFonts w:ascii="Arial" w:eastAsia="Times New Roman" w:hAnsi="Arial" w:cs="Arial"/>
                <w:color w:val="000000"/>
                <w:sz w:val="16"/>
                <w:szCs w:val="16"/>
                <w:lang w:val="en-US" w:eastAsia="de-DE"/>
              </w:rPr>
            </w:pPr>
            <w:r w:rsidRPr="00BF31A0">
              <w:rPr>
                <w:rFonts w:ascii="Arial" w:hAnsi="Arial" w:cs="Arial"/>
                <w:sz w:val="16"/>
                <w:szCs w:val="16"/>
              </w:rPr>
              <w:t>Materials received as sustainable (incoming)</w:t>
            </w:r>
          </w:p>
        </w:tc>
        <w:tc>
          <w:tcPr>
            <w:tcW w:w="2360" w:type="dxa"/>
            <w:gridSpan w:val="2"/>
            <w:tcBorders>
              <w:top w:val="nil"/>
            </w:tcBorders>
            <w:shd w:val="clear" w:color="auto" w:fill="auto"/>
          </w:tcPr>
          <w:p w14:paraId="28B99F5A"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729F5256" w14:textId="77777777" w:rsidTr="00A84507">
        <w:trPr>
          <w:trHeight w:val="240"/>
        </w:trPr>
        <w:tc>
          <w:tcPr>
            <w:tcW w:w="15593" w:type="dxa"/>
            <w:gridSpan w:val="5"/>
            <w:tcBorders>
              <w:top w:val="nil"/>
            </w:tcBorders>
            <w:shd w:val="clear" w:color="auto" w:fill="auto"/>
          </w:tcPr>
          <w:p w14:paraId="7FC2E385"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13C26F3D" w14:textId="77777777" w:rsidTr="00A84507">
        <w:trPr>
          <w:trHeight w:val="240"/>
        </w:trPr>
        <w:tc>
          <w:tcPr>
            <w:tcW w:w="15593" w:type="dxa"/>
            <w:gridSpan w:val="5"/>
            <w:tcBorders>
              <w:top w:val="nil"/>
            </w:tcBorders>
            <w:shd w:val="clear" w:color="auto" w:fill="auto"/>
          </w:tcPr>
          <w:p w14:paraId="6526922B" w14:textId="77777777" w:rsidR="00BF31A0" w:rsidRPr="00BF31A0" w:rsidRDefault="00BF31A0" w:rsidP="00BF31A0">
            <w:pPr>
              <w:pStyle w:val="TableRow"/>
              <w:ind w:left="213"/>
              <w:rPr>
                <w:rFonts w:ascii="Arial" w:eastAsia="Times New Roman" w:hAnsi="Arial" w:cs="Arial"/>
                <w:color w:val="000000"/>
                <w:sz w:val="16"/>
                <w:szCs w:val="16"/>
                <w:lang w:val="en-US" w:eastAsia="de-DE"/>
              </w:rPr>
            </w:pPr>
          </w:p>
        </w:tc>
      </w:tr>
      <w:tr w:rsidR="00BF31A0" w:rsidRPr="00BF31A0" w14:paraId="122A0EEA" w14:textId="77777777" w:rsidTr="00A84507">
        <w:trPr>
          <w:trHeight w:val="240"/>
        </w:trPr>
        <w:tc>
          <w:tcPr>
            <w:tcW w:w="15593" w:type="dxa"/>
            <w:gridSpan w:val="5"/>
            <w:tcBorders>
              <w:top w:val="nil"/>
            </w:tcBorders>
            <w:shd w:val="clear" w:color="auto" w:fill="auto"/>
          </w:tcPr>
          <w:p w14:paraId="2532350E"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543FF4F8" w14:textId="77777777" w:rsidTr="00A84507">
        <w:trPr>
          <w:trHeight w:val="240"/>
        </w:trPr>
        <w:tc>
          <w:tcPr>
            <w:tcW w:w="15593" w:type="dxa"/>
            <w:gridSpan w:val="5"/>
            <w:tcBorders>
              <w:top w:val="nil"/>
            </w:tcBorders>
            <w:shd w:val="clear" w:color="auto" w:fill="auto"/>
          </w:tcPr>
          <w:p w14:paraId="728ADCA7"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517055C6" w14:textId="77777777" w:rsidTr="00A84507">
        <w:trPr>
          <w:trHeight w:val="240"/>
        </w:trPr>
        <w:tc>
          <w:tcPr>
            <w:tcW w:w="15593" w:type="dxa"/>
            <w:gridSpan w:val="5"/>
            <w:tcBorders>
              <w:top w:val="nil"/>
            </w:tcBorders>
            <w:shd w:val="clear" w:color="auto" w:fill="auto"/>
          </w:tcPr>
          <w:p w14:paraId="34A5A323"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774DBA33" w14:textId="77777777" w:rsidTr="00A84507">
        <w:trPr>
          <w:trHeight w:val="240"/>
        </w:trPr>
        <w:tc>
          <w:tcPr>
            <w:tcW w:w="13233" w:type="dxa"/>
            <w:gridSpan w:val="3"/>
            <w:tcBorders>
              <w:top w:val="nil"/>
            </w:tcBorders>
            <w:shd w:val="clear" w:color="auto" w:fill="auto"/>
          </w:tcPr>
          <w:p w14:paraId="5D976186" w14:textId="77777777" w:rsidR="00BF31A0" w:rsidRPr="00BF31A0" w:rsidRDefault="00BF31A0" w:rsidP="00BF31A0">
            <w:pPr>
              <w:pStyle w:val="TableRow"/>
              <w:rPr>
                <w:rFonts w:ascii="Arial" w:eastAsia="Times New Roman" w:hAnsi="Arial" w:cs="Arial"/>
                <w:color w:val="000000"/>
                <w:sz w:val="16"/>
                <w:szCs w:val="16"/>
                <w:lang w:val="en-US" w:eastAsia="de-DE"/>
              </w:rPr>
            </w:pPr>
            <w:r w:rsidRPr="00BF31A0">
              <w:rPr>
                <w:rFonts w:ascii="Arial" w:hAnsi="Arial" w:cs="Arial"/>
                <w:sz w:val="16"/>
                <w:szCs w:val="16"/>
              </w:rPr>
              <w:t>Materials declared as sustainable (outgoing)</w:t>
            </w:r>
          </w:p>
        </w:tc>
        <w:tc>
          <w:tcPr>
            <w:tcW w:w="2360" w:type="dxa"/>
            <w:gridSpan w:val="2"/>
            <w:tcBorders>
              <w:top w:val="nil"/>
            </w:tcBorders>
            <w:shd w:val="clear" w:color="auto" w:fill="auto"/>
          </w:tcPr>
          <w:p w14:paraId="13852E4B"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566D94D9" w14:textId="77777777" w:rsidTr="00A84507">
        <w:trPr>
          <w:trHeight w:val="240"/>
        </w:trPr>
        <w:tc>
          <w:tcPr>
            <w:tcW w:w="15593" w:type="dxa"/>
            <w:gridSpan w:val="5"/>
            <w:tcBorders>
              <w:top w:val="nil"/>
            </w:tcBorders>
            <w:shd w:val="clear" w:color="auto" w:fill="auto"/>
          </w:tcPr>
          <w:p w14:paraId="7BED3740"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68584A52" w14:textId="77777777" w:rsidTr="00A84507">
        <w:trPr>
          <w:trHeight w:val="240"/>
        </w:trPr>
        <w:tc>
          <w:tcPr>
            <w:tcW w:w="15593" w:type="dxa"/>
            <w:gridSpan w:val="5"/>
            <w:tcBorders>
              <w:top w:val="nil"/>
            </w:tcBorders>
            <w:shd w:val="clear" w:color="auto" w:fill="auto"/>
          </w:tcPr>
          <w:p w14:paraId="44F439C0"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059CC76A" w14:textId="77777777" w:rsidTr="00A84507">
        <w:trPr>
          <w:trHeight w:val="240"/>
        </w:trPr>
        <w:tc>
          <w:tcPr>
            <w:tcW w:w="15593" w:type="dxa"/>
            <w:gridSpan w:val="5"/>
            <w:tcBorders>
              <w:top w:val="nil"/>
            </w:tcBorders>
            <w:shd w:val="clear" w:color="auto" w:fill="auto"/>
          </w:tcPr>
          <w:p w14:paraId="1E28283F"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54C6DD6C" w14:textId="77777777" w:rsidTr="00A84507">
        <w:trPr>
          <w:trHeight w:val="240"/>
        </w:trPr>
        <w:tc>
          <w:tcPr>
            <w:tcW w:w="15593" w:type="dxa"/>
            <w:gridSpan w:val="5"/>
            <w:tcBorders>
              <w:top w:val="nil"/>
            </w:tcBorders>
            <w:shd w:val="clear" w:color="auto" w:fill="auto"/>
          </w:tcPr>
          <w:p w14:paraId="6A9AEEC5"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098625D6" w14:textId="77777777" w:rsidTr="00A84507">
        <w:trPr>
          <w:trHeight w:val="240"/>
        </w:trPr>
        <w:tc>
          <w:tcPr>
            <w:tcW w:w="15593" w:type="dxa"/>
            <w:gridSpan w:val="5"/>
            <w:tcBorders>
              <w:top w:val="nil"/>
            </w:tcBorders>
            <w:shd w:val="clear" w:color="auto" w:fill="auto"/>
          </w:tcPr>
          <w:p w14:paraId="6C295A9D" w14:textId="77777777" w:rsidR="00BF31A0" w:rsidRPr="00BF31A0" w:rsidRDefault="00BF31A0" w:rsidP="00BF31A0">
            <w:pPr>
              <w:pStyle w:val="TableRow"/>
              <w:rPr>
                <w:rFonts w:ascii="Arial" w:eastAsia="Times New Roman" w:hAnsi="Arial" w:cs="Arial"/>
                <w:color w:val="000000"/>
                <w:sz w:val="16"/>
                <w:szCs w:val="16"/>
                <w:lang w:val="en-US" w:eastAsia="de-DE"/>
              </w:rPr>
            </w:pPr>
          </w:p>
        </w:tc>
      </w:tr>
      <w:tr w:rsidR="00BF31A0" w:rsidRPr="00BF31A0" w14:paraId="315C6FAC" w14:textId="77777777" w:rsidTr="00A84507">
        <w:trPr>
          <w:trHeight w:val="240"/>
        </w:trPr>
        <w:tc>
          <w:tcPr>
            <w:tcW w:w="8222" w:type="dxa"/>
            <w:tcBorders>
              <w:top w:val="nil"/>
            </w:tcBorders>
            <w:shd w:val="clear" w:color="auto" w:fill="auto"/>
          </w:tcPr>
          <w:p w14:paraId="7A662C53"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Is gaseous biomass (e.g. biogas or biomethane) handled, stored or sold as sustainable under the ISCC certificate?</w:t>
            </w:r>
          </w:p>
        </w:tc>
        <w:tc>
          <w:tcPr>
            <w:tcW w:w="7371" w:type="dxa"/>
            <w:gridSpan w:val="4"/>
            <w:tcBorders>
              <w:top w:val="nil"/>
            </w:tcBorders>
            <w:shd w:val="clear" w:color="auto" w:fill="auto"/>
          </w:tcPr>
          <w:p w14:paraId="3CBF6516"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yes</w:t>
            </w:r>
          </w:p>
          <w:p w14:paraId="1595DD6E"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no</w:t>
            </w:r>
          </w:p>
        </w:tc>
      </w:tr>
      <w:tr w:rsidR="00BF31A0" w:rsidRPr="00BF31A0" w14:paraId="2DCD37A5" w14:textId="77777777" w:rsidTr="00A84507">
        <w:trPr>
          <w:trHeight w:val="240"/>
        </w:trPr>
        <w:tc>
          <w:tcPr>
            <w:tcW w:w="8222" w:type="dxa"/>
            <w:tcBorders>
              <w:top w:val="nil"/>
            </w:tcBorders>
            <w:shd w:val="clear" w:color="auto" w:fill="auto"/>
          </w:tcPr>
          <w:p w14:paraId="4234E17E" w14:textId="77777777" w:rsidR="00BF31A0" w:rsidRPr="00BF31A0" w:rsidRDefault="00BF31A0" w:rsidP="00BF31A0">
            <w:pPr>
              <w:pStyle w:val="TableRow"/>
              <w:rPr>
                <w:rFonts w:ascii="Arial" w:hAnsi="Arial" w:cs="Arial"/>
                <w:sz w:val="16"/>
                <w:szCs w:val="16"/>
              </w:rPr>
            </w:pPr>
            <w:r w:rsidRPr="00BF31A0">
              <w:rPr>
                <w:rFonts w:ascii="Arial" w:hAnsi="Arial" w:cs="Arial"/>
                <w:sz w:val="16"/>
                <w:szCs w:val="16"/>
              </w:rPr>
              <w:t>Please indicate the type(s) of sustainable materials traded (only applicable for materials traded on a "paper basis").</w:t>
            </w:r>
          </w:p>
        </w:tc>
        <w:tc>
          <w:tcPr>
            <w:tcW w:w="7371" w:type="dxa"/>
            <w:gridSpan w:val="4"/>
            <w:tcBorders>
              <w:top w:val="nil"/>
            </w:tcBorders>
            <w:shd w:val="clear" w:color="auto" w:fill="auto"/>
          </w:tcPr>
          <w:p w14:paraId="01BB679C"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Raw material</w:t>
            </w:r>
          </w:p>
          <w:p w14:paraId="0D826E11"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Intermediate products</w:t>
            </w:r>
          </w:p>
          <w:p w14:paraId="5FC543F7" w14:textId="77777777" w:rsidR="00BF31A0" w:rsidRPr="00BF31A0" w:rsidRDefault="00BF31A0" w:rsidP="00BF31A0">
            <w:pPr>
              <w:pStyle w:val="TableRow"/>
              <w:rPr>
                <w:rFonts w:ascii="Arial" w:hAnsi="Arial" w:cs="Arial"/>
                <w:sz w:val="16"/>
                <w:szCs w:val="16"/>
              </w:rPr>
            </w:pPr>
            <w:r w:rsidRPr="00BF31A0">
              <w:rPr>
                <w:rFonts w:ascii="MS Gothic" w:eastAsia="MS Gothic" w:hAnsi="MS Gothic" w:cs="MS Gothic" w:hint="eastAsia"/>
                <w:b/>
                <w:color w:val="000000"/>
                <w:sz w:val="16"/>
                <w:szCs w:val="16"/>
                <w:lang w:val="en-US" w:eastAsia="de-DE"/>
              </w:rPr>
              <w:t>☐</w:t>
            </w:r>
            <w:r w:rsidRPr="00BF31A0">
              <w:rPr>
                <w:rFonts w:ascii="Arial" w:hAnsi="Arial" w:cs="Arial"/>
                <w:sz w:val="16"/>
                <w:szCs w:val="16"/>
              </w:rPr>
              <w:t xml:space="preserve">  Final products</w:t>
            </w:r>
          </w:p>
        </w:tc>
      </w:tr>
    </w:tbl>
    <w:p w14:paraId="34DC7169" w14:textId="77777777" w:rsidR="00A84507" w:rsidRPr="00BF31A0" w:rsidRDefault="00A84507" w:rsidP="00A84507">
      <w:pPr>
        <w:pStyle w:val="StandardAPS"/>
        <w:rPr>
          <w:rFonts w:ascii="Arial" w:hAnsi="Arial" w:cs="Arial"/>
          <w:sz w:val="16"/>
          <w:szCs w:val="16"/>
        </w:rPr>
      </w:pPr>
    </w:p>
    <w:p w14:paraId="07F79307" w14:textId="77777777" w:rsidR="00A84507" w:rsidRPr="00BF31A0" w:rsidRDefault="00A84507" w:rsidP="00A84507">
      <w:pPr>
        <w:pStyle w:val="StandardAPS"/>
        <w:rPr>
          <w:rFonts w:ascii="Arial" w:hAnsi="Arial" w:cs="Arial"/>
          <w:sz w:val="16"/>
          <w:szCs w:val="16"/>
        </w:rPr>
      </w:pPr>
    </w:p>
    <w:p w14:paraId="3FD02AC4" w14:textId="77777777" w:rsidR="00A84507" w:rsidRPr="00BF31A0" w:rsidRDefault="00A84507" w:rsidP="00A84507">
      <w:pPr>
        <w:pStyle w:val="StandardAPS"/>
        <w:rPr>
          <w:rFonts w:ascii="Arial" w:hAnsi="Arial" w:cs="Arial"/>
          <w:sz w:val="16"/>
          <w:szCs w:val="16"/>
        </w:rPr>
      </w:pPr>
    </w:p>
    <w:tbl>
      <w:tblPr>
        <w:tblW w:w="15593" w:type="dxa"/>
        <w:tblInd w:w="-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4A0" w:firstRow="1" w:lastRow="0" w:firstColumn="1" w:lastColumn="0" w:noHBand="0" w:noVBand="1"/>
      </w:tblPr>
      <w:tblGrid>
        <w:gridCol w:w="8222"/>
        <w:gridCol w:w="5011"/>
        <w:gridCol w:w="2360"/>
      </w:tblGrid>
      <w:tr w:rsidR="00A84507" w:rsidRPr="00BF31A0" w14:paraId="5C8D8F55" w14:textId="77777777" w:rsidTr="00325DC9">
        <w:trPr>
          <w:trHeight w:val="293"/>
        </w:trPr>
        <w:tc>
          <w:tcPr>
            <w:tcW w:w="15593" w:type="dxa"/>
            <w:gridSpan w:val="3"/>
            <w:tcBorders>
              <w:top w:val="nil"/>
              <w:left w:val="nil"/>
              <w:bottom w:val="nil"/>
              <w:right w:val="nil"/>
            </w:tcBorders>
            <w:shd w:val="clear" w:color="auto" w:fill="ED7D31"/>
            <w:hideMark/>
          </w:tcPr>
          <w:p w14:paraId="30057606" w14:textId="77777777" w:rsidR="00A84507" w:rsidRPr="00BF31A0" w:rsidRDefault="00A84507" w:rsidP="007229F7">
            <w:pPr>
              <w:pStyle w:val="ChapterHead"/>
              <w:rPr>
                <w:rFonts w:ascii="Arial" w:hAnsi="Arial"/>
                <w:sz w:val="16"/>
                <w:szCs w:val="16"/>
                <w:lang w:val="en-GB"/>
              </w:rPr>
            </w:pPr>
            <w:r w:rsidRPr="00BF31A0">
              <w:rPr>
                <w:rFonts w:ascii="Arial" w:hAnsi="Arial"/>
                <w:sz w:val="16"/>
                <w:szCs w:val="16"/>
                <w:lang w:val="en-GB"/>
              </w:rPr>
              <w:lastRenderedPageBreak/>
              <w:t>Point of Origin Requirements</w:t>
            </w:r>
          </w:p>
        </w:tc>
      </w:tr>
      <w:tr w:rsidR="00A84507" w:rsidRPr="00BF31A0" w14:paraId="7CD149E2" w14:textId="77777777" w:rsidTr="00A84507">
        <w:trPr>
          <w:trHeight w:val="240"/>
        </w:trPr>
        <w:tc>
          <w:tcPr>
            <w:tcW w:w="8222" w:type="dxa"/>
            <w:tcBorders>
              <w:top w:val="nil"/>
            </w:tcBorders>
            <w:shd w:val="clear" w:color="auto" w:fill="auto"/>
          </w:tcPr>
          <w:p w14:paraId="3DC090D6" w14:textId="77777777" w:rsidR="00A84507" w:rsidRPr="00BF31A0" w:rsidRDefault="00A84507" w:rsidP="007229F7">
            <w:pPr>
              <w:pStyle w:val="TableRow"/>
              <w:ind w:left="72" w:hanging="72"/>
              <w:rPr>
                <w:rFonts w:ascii="Arial" w:hAnsi="Arial" w:cs="Arial"/>
                <w:sz w:val="16"/>
                <w:szCs w:val="16"/>
                <w:lang w:val="en-GB"/>
              </w:rPr>
            </w:pPr>
            <w:r w:rsidRPr="00BF31A0">
              <w:rPr>
                <w:rFonts w:ascii="Arial" w:hAnsi="Arial" w:cs="Arial"/>
                <w:sz w:val="16"/>
                <w:szCs w:val="16"/>
                <w:lang w:val="en-GB"/>
              </w:rPr>
              <w:t>Category of Point of Origin</w:t>
            </w:r>
          </w:p>
        </w:tc>
        <w:tc>
          <w:tcPr>
            <w:tcW w:w="7371" w:type="dxa"/>
            <w:gridSpan w:val="2"/>
            <w:tcBorders>
              <w:top w:val="nil"/>
            </w:tcBorders>
            <w:shd w:val="clear" w:color="auto" w:fill="auto"/>
          </w:tcPr>
          <w:p w14:paraId="1F813D3B" w14:textId="77777777" w:rsidR="00A84507" w:rsidRPr="00BF31A0" w:rsidRDefault="00A84507" w:rsidP="007229F7">
            <w:pPr>
              <w:pStyle w:val="TableRow"/>
              <w:rPr>
                <w:rFonts w:ascii="Arial" w:hAnsi="Arial" w:cs="Arial"/>
                <w:sz w:val="16"/>
                <w:szCs w:val="16"/>
                <w:lang w:val="en-GB"/>
              </w:rPr>
            </w:pPr>
            <w:r w:rsidRPr="00BF31A0">
              <w:rPr>
                <w:rFonts w:ascii="MS Gothic" w:eastAsia="MS Gothic" w:hAnsi="MS Gothic" w:cs="MS Gothic" w:hint="eastAsia"/>
                <w:b/>
                <w:color w:val="000000"/>
                <w:sz w:val="16"/>
                <w:szCs w:val="16"/>
                <w:lang w:val="en-GB" w:eastAsia="de-DE"/>
              </w:rPr>
              <w:t>☐</w:t>
            </w:r>
            <w:r w:rsidRPr="00BF31A0">
              <w:rPr>
                <w:rFonts w:ascii="Arial" w:hAnsi="Arial" w:cs="Arial"/>
                <w:sz w:val="16"/>
                <w:szCs w:val="16"/>
                <w:lang w:val="en-GB"/>
              </w:rPr>
              <w:t xml:space="preserve">  Company or Business (e.g. restaurants, industrial operations)</w:t>
            </w:r>
          </w:p>
          <w:p w14:paraId="3C16D1F5" w14:textId="77777777" w:rsidR="00A84507" w:rsidRPr="00BF31A0" w:rsidRDefault="00A84507" w:rsidP="007229F7">
            <w:pPr>
              <w:pStyle w:val="TableRow"/>
              <w:rPr>
                <w:rFonts w:ascii="Arial" w:hAnsi="Arial" w:cs="Arial"/>
                <w:sz w:val="16"/>
                <w:szCs w:val="16"/>
                <w:lang w:val="en-GB"/>
              </w:rPr>
            </w:pPr>
            <w:r w:rsidRPr="00BF31A0">
              <w:rPr>
                <w:rFonts w:ascii="MS Gothic" w:eastAsia="MS Gothic" w:hAnsi="MS Gothic" w:cs="MS Gothic" w:hint="eastAsia"/>
                <w:b/>
                <w:color w:val="000000"/>
                <w:sz w:val="16"/>
                <w:szCs w:val="16"/>
                <w:lang w:val="en-GB" w:eastAsia="de-DE"/>
              </w:rPr>
              <w:t>☐</w:t>
            </w:r>
            <w:r w:rsidRPr="00BF31A0">
              <w:rPr>
                <w:rFonts w:ascii="Arial" w:hAnsi="Arial" w:cs="Arial"/>
                <w:sz w:val="16"/>
                <w:szCs w:val="16"/>
                <w:lang w:val="en-GB"/>
              </w:rPr>
              <w:t xml:space="preserve">  Private Households</w:t>
            </w:r>
          </w:p>
          <w:p w14:paraId="52816F75" w14:textId="77777777" w:rsidR="00A84507" w:rsidRPr="00BF31A0" w:rsidRDefault="00A84507" w:rsidP="007229F7">
            <w:pPr>
              <w:pStyle w:val="TableRow"/>
              <w:rPr>
                <w:rFonts w:ascii="Arial" w:hAnsi="Arial" w:cs="Arial"/>
                <w:sz w:val="16"/>
                <w:szCs w:val="16"/>
                <w:lang w:val="en-GB"/>
              </w:rPr>
            </w:pPr>
            <w:r w:rsidRPr="00BF31A0">
              <w:rPr>
                <w:rFonts w:ascii="MS Gothic" w:eastAsia="MS Gothic" w:hAnsi="MS Gothic" w:cs="MS Gothic" w:hint="eastAsia"/>
                <w:b/>
                <w:color w:val="000000"/>
                <w:sz w:val="16"/>
                <w:szCs w:val="16"/>
                <w:lang w:val="en-GB" w:eastAsia="de-DE"/>
              </w:rPr>
              <w:t>☐</w:t>
            </w:r>
            <w:r w:rsidRPr="00BF31A0">
              <w:rPr>
                <w:rFonts w:ascii="Arial" w:hAnsi="Arial" w:cs="Arial"/>
                <w:sz w:val="16"/>
                <w:szCs w:val="16"/>
                <w:lang w:val="en-GB"/>
              </w:rPr>
              <w:t xml:space="preserve">  Public Containers</w:t>
            </w:r>
          </w:p>
          <w:p w14:paraId="4A9DB1F9" w14:textId="77777777" w:rsidR="00A84507" w:rsidRPr="00BF31A0" w:rsidRDefault="00A84507" w:rsidP="007229F7">
            <w:pPr>
              <w:pStyle w:val="TableRow"/>
              <w:rPr>
                <w:rFonts w:ascii="Arial" w:hAnsi="Arial" w:cs="Arial"/>
                <w:sz w:val="16"/>
                <w:szCs w:val="16"/>
                <w:lang w:val="en-GB"/>
              </w:rPr>
            </w:pPr>
            <w:r w:rsidRPr="00BF31A0">
              <w:rPr>
                <w:rFonts w:ascii="MS Gothic" w:eastAsia="MS Gothic" w:hAnsi="MS Gothic" w:cs="MS Gothic" w:hint="eastAsia"/>
                <w:b/>
                <w:color w:val="000000"/>
                <w:sz w:val="16"/>
                <w:szCs w:val="16"/>
                <w:lang w:val="en-GB" w:eastAsia="de-DE"/>
              </w:rPr>
              <w:t>☐</w:t>
            </w:r>
            <w:r w:rsidRPr="00BF31A0">
              <w:rPr>
                <w:rFonts w:ascii="Arial" w:hAnsi="Arial" w:cs="Arial"/>
                <w:sz w:val="16"/>
                <w:szCs w:val="16"/>
                <w:lang w:val="en-GB"/>
              </w:rPr>
              <w:t xml:space="preserve">  Public or Communal Collection Sites</w:t>
            </w:r>
          </w:p>
          <w:p w14:paraId="1EC16876" w14:textId="77777777" w:rsidR="00A84507" w:rsidRPr="00BF31A0" w:rsidRDefault="00A84507" w:rsidP="007229F7">
            <w:pPr>
              <w:pStyle w:val="TableRow"/>
              <w:rPr>
                <w:rFonts w:ascii="Arial" w:hAnsi="Arial" w:cs="Arial"/>
                <w:sz w:val="16"/>
                <w:szCs w:val="16"/>
                <w:lang w:val="en-GB"/>
              </w:rPr>
            </w:pPr>
            <w:r w:rsidRPr="00BF31A0">
              <w:rPr>
                <w:rFonts w:ascii="MS Gothic" w:eastAsia="MS Gothic" w:hAnsi="MS Gothic" w:cs="MS Gothic" w:hint="eastAsia"/>
                <w:b/>
                <w:color w:val="000000"/>
                <w:sz w:val="16"/>
                <w:szCs w:val="16"/>
                <w:lang w:val="en-GB" w:eastAsia="de-DE"/>
              </w:rPr>
              <w:t>☐</w:t>
            </w:r>
            <w:r w:rsidRPr="00BF31A0">
              <w:rPr>
                <w:rFonts w:ascii="Arial" w:hAnsi="Arial" w:cs="Arial"/>
                <w:sz w:val="16"/>
                <w:szCs w:val="16"/>
                <w:lang w:val="en-GB"/>
              </w:rPr>
              <w:t xml:space="preserve">  Landfill Operations</w:t>
            </w:r>
          </w:p>
        </w:tc>
      </w:tr>
      <w:tr w:rsidR="00A84507" w:rsidRPr="00BF31A0" w14:paraId="2262948E" w14:textId="77777777" w:rsidTr="00A84507">
        <w:trPr>
          <w:trHeight w:val="240"/>
        </w:trPr>
        <w:tc>
          <w:tcPr>
            <w:tcW w:w="8222" w:type="dxa"/>
            <w:tcBorders>
              <w:top w:val="nil"/>
            </w:tcBorders>
            <w:shd w:val="clear" w:color="auto" w:fill="auto"/>
          </w:tcPr>
          <w:p w14:paraId="040C6D33" w14:textId="77777777" w:rsidR="00A84507" w:rsidRPr="00BF31A0" w:rsidRDefault="00A84507" w:rsidP="007229F7">
            <w:pPr>
              <w:pStyle w:val="TableRow"/>
              <w:rPr>
                <w:rFonts w:ascii="Arial" w:hAnsi="Arial" w:cs="Arial"/>
                <w:sz w:val="16"/>
                <w:szCs w:val="16"/>
                <w:lang w:val="en-GB"/>
              </w:rPr>
            </w:pPr>
            <w:r w:rsidRPr="00BF31A0">
              <w:rPr>
                <w:rFonts w:ascii="Arial" w:hAnsi="Arial" w:cs="Arial"/>
                <w:sz w:val="16"/>
                <w:szCs w:val="16"/>
                <w:lang w:val="en-GB"/>
              </w:rPr>
              <w:t>If the Point of Origin is a company or business, please specify the type of operation (e.g. restaurant, animal rendering plant, oil refinery, etc.)</w:t>
            </w:r>
          </w:p>
        </w:tc>
        <w:tc>
          <w:tcPr>
            <w:tcW w:w="7371" w:type="dxa"/>
            <w:gridSpan w:val="2"/>
            <w:tcBorders>
              <w:top w:val="nil"/>
            </w:tcBorders>
            <w:shd w:val="clear" w:color="auto" w:fill="auto"/>
          </w:tcPr>
          <w:p w14:paraId="6BC5E802" w14:textId="77777777" w:rsidR="00A84507" w:rsidRPr="00BF31A0" w:rsidRDefault="00A84507" w:rsidP="007229F7">
            <w:pPr>
              <w:pStyle w:val="TableRow"/>
              <w:rPr>
                <w:rFonts w:ascii="Arial" w:hAnsi="Arial" w:cs="Arial"/>
                <w:sz w:val="16"/>
                <w:szCs w:val="16"/>
                <w:lang w:val="en-GB"/>
              </w:rPr>
            </w:pPr>
          </w:p>
        </w:tc>
      </w:tr>
      <w:tr w:rsidR="00A84507" w:rsidRPr="00BF31A0" w14:paraId="3AAD5704" w14:textId="77777777" w:rsidTr="00A84507">
        <w:trPr>
          <w:trHeight w:val="240"/>
        </w:trPr>
        <w:tc>
          <w:tcPr>
            <w:tcW w:w="8222" w:type="dxa"/>
            <w:tcBorders>
              <w:top w:val="nil"/>
            </w:tcBorders>
            <w:shd w:val="clear" w:color="auto" w:fill="auto"/>
          </w:tcPr>
          <w:p w14:paraId="3AE9E0EE" w14:textId="77777777" w:rsidR="00A84507" w:rsidRPr="00BF31A0" w:rsidRDefault="00A84507" w:rsidP="007229F7">
            <w:pPr>
              <w:pStyle w:val="TableRow"/>
              <w:rPr>
                <w:rFonts w:ascii="Arial" w:hAnsi="Arial" w:cs="Arial"/>
                <w:sz w:val="16"/>
                <w:szCs w:val="16"/>
                <w:lang w:val="en-GB"/>
              </w:rPr>
            </w:pPr>
            <w:r w:rsidRPr="00BF31A0">
              <w:rPr>
                <w:rFonts w:ascii="Arial" w:hAnsi="Arial" w:cs="Arial"/>
                <w:sz w:val="16"/>
                <w:szCs w:val="16"/>
                <w:lang w:val="en-GB"/>
              </w:rPr>
              <w:t>What type of waste or residue is produced by the point of origin? (Verify how the material is declared on delivery documents or waste transfer notes and if this is plausible).</w:t>
            </w:r>
          </w:p>
        </w:tc>
        <w:tc>
          <w:tcPr>
            <w:tcW w:w="7371" w:type="dxa"/>
            <w:gridSpan w:val="2"/>
            <w:tcBorders>
              <w:top w:val="nil"/>
            </w:tcBorders>
            <w:shd w:val="clear" w:color="auto" w:fill="auto"/>
          </w:tcPr>
          <w:p w14:paraId="3966E008" w14:textId="77777777" w:rsidR="00A84507" w:rsidRPr="00BF31A0" w:rsidRDefault="00A84507" w:rsidP="007229F7">
            <w:pPr>
              <w:pStyle w:val="TableRow"/>
              <w:rPr>
                <w:rFonts w:ascii="Arial" w:hAnsi="Arial" w:cs="Arial"/>
                <w:sz w:val="16"/>
                <w:szCs w:val="16"/>
                <w:lang w:val="en-GB"/>
              </w:rPr>
            </w:pPr>
          </w:p>
        </w:tc>
      </w:tr>
      <w:tr w:rsidR="00A84507" w:rsidRPr="00BF31A0" w14:paraId="1D772674" w14:textId="77777777" w:rsidTr="00A84507">
        <w:trPr>
          <w:trHeight w:val="240"/>
        </w:trPr>
        <w:tc>
          <w:tcPr>
            <w:tcW w:w="8222" w:type="dxa"/>
            <w:tcBorders>
              <w:top w:val="nil"/>
            </w:tcBorders>
            <w:shd w:val="clear" w:color="auto" w:fill="auto"/>
          </w:tcPr>
          <w:p w14:paraId="26F01291" w14:textId="77777777" w:rsidR="00A84507" w:rsidRPr="00BF31A0" w:rsidRDefault="00A84507" w:rsidP="007229F7">
            <w:pPr>
              <w:pStyle w:val="TableRow"/>
              <w:rPr>
                <w:rFonts w:ascii="Arial" w:hAnsi="Arial" w:cs="Arial"/>
                <w:sz w:val="16"/>
                <w:szCs w:val="16"/>
                <w:lang w:val="en-GB"/>
              </w:rPr>
            </w:pPr>
            <w:r w:rsidRPr="00BF31A0">
              <w:rPr>
                <w:rFonts w:ascii="Arial" w:hAnsi="Arial" w:cs="Arial"/>
                <w:sz w:val="16"/>
                <w:szCs w:val="16"/>
                <w:lang w:val="en-GB"/>
              </w:rPr>
              <w:t>What GHG option is used for the outgoing sustainable material?</w:t>
            </w:r>
          </w:p>
          <w:p w14:paraId="6304FD8B" w14:textId="77777777" w:rsidR="00A84507" w:rsidRPr="00BF31A0" w:rsidRDefault="00A84507" w:rsidP="007229F7">
            <w:pPr>
              <w:pStyle w:val="TableRow"/>
              <w:rPr>
                <w:rFonts w:ascii="Arial" w:hAnsi="Arial" w:cs="Arial"/>
                <w:sz w:val="16"/>
                <w:szCs w:val="16"/>
                <w:lang w:val="en-GB"/>
              </w:rPr>
            </w:pPr>
            <w:r w:rsidRPr="00BF31A0">
              <w:rPr>
                <w:rFonts w:ascii="Arial" w:hAnsi="Arial" w:cs="Arial"/>
                <w:sz w:val="16"/>
                <w:szCs w:val="16"/>
                <w:lang w:val="en-GB"/>
              </w:rPr>
              <w:t>(multiple choice possible)</w:t>
            </w:r>
          </w:p>
          <w:p w14:paraId="517FB887" w14:textId="77777777" w:rsidR="00A84507" w:rsidRPr="00BF31A0" w:rsidRDefault="00A84507" w:rsidP="007229F7">
            <w:pPr>
              <w:pStyle w:val="TableRow"/>
              <w:rPr>
                <w:rFonts w:ascii="Arial" w:hAnsi="Arial" w:cs="Arial"/>
                <w:sz w:val="16"/>
                <w:szCs w:val="16"/>
                <w:lang w:val="en-GB"/>
              </w:rPr>
            </w:pPr>
            <w:r w:rsidRPr="00BF31A0">
              <w:rPr>
                <w:rFonts w:ascii="Arial" w:hAnsi="Arial" w:cs="Arial"/>
                <w:sz w:val="16"/>
                <w:szCs w:val="16"/>
                <w:lang w:val="en-GB"/>
              </w:rPr>
              <w:t>(Waste and residues generally have zero GHG emissions per ton at the point of origin where the waste or residue is collected from)</w:t>
            </w:r>
          </w:p>
        </w:tc>
        <w:tc>
          <w:tcPr>
            <w:tcW w:w="7371" w:type="dxa"/>
            <w:gridSpan w:val="2"/>
            <w:tcBorders>
              <w:top w:val="nil"/>
            </w:tcBorders>
            <w:shd w:val="clear" w:color="auto" w:fill="auto"/>
          </w:tcPr>
          <w:p w14:paraId="2BD6F6A0" w14:textId="77777777" w:rsidR="00A84507" w:rsidRPr="00BF31A0" w:rsidRDefault="00A84507" w:rsidP="007229F7">
            <w:pPr>
              <w:pStyle w:val="TableRow"/>
              <w:rPr>
                <w:rFonts w:ascii="Arial" w:hAnsi="Arial" w:cs="Arial"/>
                <w:sz w:val="16"/>
                <w:szCs w:val="16"/>
                <w:lang w:val="en-GB"/>
              </w:rPr>
            </w:pPr>
            <w:r w:rsidRPr="00BF31A0">
              <w:rPr>
                <w:rFonts w:ascii="MS Gothic" w:eastAsia="MS Gothic" w:hAnsi="MS Gothic" w:cs="MS Gothic" w:hint="eastAsia"/>
                <w:b/>
                <w:color w:val="000000"/>
                <w:sz w:val="16"/>
                <w:szCs w:val="16"/>
                <w:lang w:val="en-GB" w:eastAsia="de-DE"/>
              </w:rPr>
              <w:t>☐</w:t>
            </w:r>
            <w:r w:rsidRPr="00BF31A0">
              <w:rPr>
                <w:rFonts w:ascii="Arial" w:hAnsi="Arial" w:cs="Arial"/>
                <w:sz w:val="16"/>
                <w:szCs w:val="16"/>
                <w:lang w:val="en-GB"/>
              </w:rPr>
              <w:t xml:space="preserve"> Total default value</w:t>
            </w:r>
          </w:p>
          <w:p w14:paraId="70C01AF5" w14:textId="77777777" w:rsidR="00A84507" w:rsidRPr="00BF31A0" w:rsidRDefault="00A84507" w:rsidP="007229F7">
            <w:pPr>
              <w:pStyle w:val="TableRow"/>
              <w:rPr>
                <w:rFonts w:ascii="Arial" w:hAnsi="Arial" w:cs="Arial"/>
                <w:sz w:val="16"/>
                <w:szCs w:val="16"/>
                <w:lang w:val="en-GB"/>
              </w:rPr>
            </w:pPr>
            <w:r w:rsidRPr="00BF31A0">
              <w:rPr>
                <w:rFonts w:ascii="MS Gothic" w:eastAsia="MS Gothic" w:hAnsi="MS Gothic" w:cs="MS Gothic" w:hint="eastAsia"/>
                <w:b/>
                <w:color w:val="000000"/>
                <w:sz w:val="16"/>
                <w:szCs w:val="16"/>
                <w:lang w:val="en-GB" w:eastAsia="de-DE"/>
              </w:rPr>
              <w:t>☐</w:t>
            </w:r>
            <w:r w:rsidRPr="00BF31A0">
              <w:rPr>
                <w:rFonts w:ascii="Arial" w:hAnsi="Arial" w:cs="Arial"/>
                <w:sz w:val="16"/>
                <w:szCs w:val="16"/>
                <w:lang w:val="en-GB"/>
              </w:rPr>
              <w:t xml:space="preserve"> Disaggregated default value</w:t>
            </w:r>
          </w:p>
          <w:p w14:paraId="14D72A1C" w14:textId="77777777" w:rsidR="00A84507" w:rsidRPr="00BF31A0" w:rsidRDefault="00A84507" w:rsidP="007229F7">
            <w:pPr>
              <w:pStyle w:val="TableRow"/>
              <w:rPr>
                <w:rFonts w:ascii="Arial" w:hAnsi="Arial" w:cs="Arial"/>
                <w:sz w:val="16"/>
                <w:szCs w:val="16"/>
                <w:lang w:val="en-GB"/>
              </w:rPr>
            </w:pPr>
            <w:r w:rsidRPr="00BF31A0">
              <w:rPr>
                <w:rFonts w:ascii="MS Gothic" w:eastAsia="MS Gothic" w:hAnsi="MS Gothic" w:cs="MS Gothic" w:hint="eastAsia"/>
                <w:b/>
                <w:color w:val="000000"/>
                <w:sz w:val="16"/>
                <w:szCs w:val="16"/>
                <w:lang w:val="en-GB" w:eastAsia="de-DE"/>
              </w:rPr>
              <w:t>☐</w:t>
            </w:r>
            <w:r w:rsidRPr="00BF31A0">
              <w:rPr>
                <w:rFonts w:ascii="Arial" w:hAnsi="Arial" w:cs="Arial"/>
                <w:sz w:val="16"/>
                <w:szCs w:val="16"/>
                <w:lang w:val="en-GB"/>
              </w:rPr>
              <w:t xml:space="preserve"> Actual GHG value</w:t>
            </w:r>
          </w:p>
        </w:tc>
      </w:tr>
      <w:tr w:rsidR="00A84507" w:rsidRPr="00BF31A0" w14:paraId="4187AEAC" w14:textId="77777777" w:rsidTr="00A84507">
        <w:trPr>
          <w:trHeight w:val="240"/>
        </w:trPr>
        <w:tc>
          <w:tcPr>
            <w:tcW w:w="8222" w:type="dxa"/>
            <w:tcBorders>
              <w:top w:val="nil"/>
            </w:tcBorders>
            <w:shd w:val="clear" w:color="auto" w:fill="auto"/>
          </w:tcPr>
          <w:p w14:paraId="7F0ADF0B" w14:textId="77777777" w:rsidR="00A84507" w:rsidRPr="00BF31A0" w:rsidRDefault="00A84507" w:rsidP="007229F7">
            <w:pPr>
              <w:pStyle w:val="TableRow"/>
              <w:rPr>
                <w:rFonts w:ascii="Arial" w:hAnsi="Arial" w:cs="Arial"/>
                <w:sz w:val="16"/>
                <w:szCs w:val="16"/>
                <w:lang w:val="en-GB"/>
              </w:rPr>
            </w:pPr>
            <w:r w:rsidRPr="00BF31A0">
              <w:rPr>
                <w:rFonts w:ascii="Arial" w:hAnsi="Arial" w:cs="Arial"/>
                <w:sz w:val="16"/>
                <w:szCs w:val="16"/>
                <w:lang w:val="en-GB"/>
              </w:rPr>
              <w:t>Information on outgoing materials claimed as sustainable under ISCC during previous certification period:</w:t>
            </w:r>
          </w:p>
        </w:tc>
        <w:tc>
          <w:tcPr>
            <w:tcW w:w="7371" w:type="dxa"/>
            <w:gridSpan w:val="2"/>
            <w:tcBorders>
              <w:top w:val="nil"/>
            </w:tcBorders>
            <w:shd w:val="clear" w:color="auto" w:fill="auto"/>
          </w:tcPr>
          <w:p w14:paraId="5F1B9DF5" w14:textId="77777777" w:rsidR="00A84507" w:rsidRPr="00BF31A0" w:rsidRDefault="00A84507" w:rsidP="007229F7">
            <w:pPr>
              <w:pStyle w:val="TableRow"/>
              <w:rPr>
                <w:rFonts w:ascii="Arial" w:hAnsi="Arial" w:cs="Arial"/>
                <w:sz w:val="16"/>
                <w:szCs w:val="16"/>
                <w:lang w:val="en-GB"/>
              </w:rPr>
            </w:pPr>
          </w:p>
        </w:tc>
      </w:tr>
      <w:tr w:rsidR="00A84507" w:rsidRPr="00BF31A0" w14:paraId="0FEB1531" w14:textId="77777777" w:rsidTr="00A84507">
        <w:trPr>
          <w:trHeight w:val="240"/>
        </w:trPr>
        <w:tc>
          <w:tcPr>
            <w:tcW w:w="13233" w:type="dxa"/>
            <w:gridSpan w:val="2"/>
            <w:tcBorders>
              <w:top w:val="nil"/>
            </w:tcBorders>
            <w:shd w:val="clear" w:color="auto" w:fill="auto"/>
          </w:tcPr>
          <w:p w14:paraId="0D44E131" w14:textId="77777777" w:rsidR="00A84507" w:rsidRPr="00BF31A0" w:rsidRDefault="00A84507" w:rsidP="007229F7">
            <w:pPr>
              <w:pStyle w:val="TableRow"/>
              <w:rPr>
                <w:rFonts w:ascii="Arial" w:eastAsia="Times New Roman" w:hAnsi="Arial" w:cs="Arial"/>
                <w:color w:val="000000"/>
                <w:sz w:val="16"/>
                <w:szCs w:val="16"/>
                <w:lang w:val="en-GB" w:eastAsia="de-DE"/>
              </w:rPr>
            </w:pPr>
            <w:r w:rsidRPr="00BF31A0">
              <w:rPr>
                <w:rFonts w:ascii="Arial" w:hAnsi="Arial" w:cs="Arial"/>
                <w:sz w:val="16"/>
                <w:szCs w:val="16"/>
                <w:lang w:val="en-GB"/>
              </w:rPr>
              <w:t xml:space="preserve">List of materials </w:t>
            </w:r>
          </w:p>
        </w:tc>
        <w:tc>
          <w:tcPr>
            <w:tcW w:w="2360" w:type="dxa"/>
            <w:tcBorders>
              <w:top w:val="nil"/>
            </w:tcBorders>
            <w:shd w:val="clear" w:color="auto" w:fill="auto"/>
          </w:tcPr>
          <w:p w14:paraId="267FCD13" w14:textId="77777777" w:rsidR="00A84507" w:rsidRPr="00BF31A0" w:rsidRDefault="00A84507" w:rsidP="007229F7">
            <w:pPr>
              <w:pStyle w:val="TableRow"/>
              <w:rPr>
                <w:rFonts w:ascii="Arial" w:eastAsia="Times New Roman" w:hAnsi="Arial" w:cs="Arial"/>
                <w:color w:val="000000"/>
                <w:sz w:val="16"/>
                <w:szCs w:val="16"/>
                <w:lang w:val="en-GB" w:eastAsia="de-DE"/>
              </w:rPr>
            </w:pPr>
          </w:p>
        </w:tc>
      </w:tr>
    </w:tbl>
    <w:p w14:paraId="4898B09F" w14:textId="77777777" w:rsidR="00A84507" w:rsidRPr="00A43046" w:rsidRDefault="00A84507" w:rsidP="00A84507">
      <w:pPr>
        <w:pStyle w:val="StandardAPS"/>
        <w:rPr>
          <w:rFonts w:ascii="Arial" w:hAnsi="Arial" w:cs="Arial"/>
          <w:sz w:val="16"/>
          <w:szCs w:val="16"/>
          <w:lang w:val="el-GR"/>
        </w:rPr>
        <w:sectPr w:rsidR="00A84507" w:rsidRPr="00A43046" w:rsidSect="007229F7">
          <w:headerReference w:type="default" r:id="rId8"/>
          <w:footerReference w:type="default" r:id="rId9"/>
          <w:pgSz w:w="16838" w:h="11906" w:orient="landscape" w:code="9"/>
          <w:pgMar w:top="1247" w:right="851" w:bottom="1247" w:left="851" w:header="624" w:footer="454" w:gutter="0"/>
          <w:cols w:space="708"/>
          <w:docGrid w:linePitch="360"/>
        </w:sectPr>
      </w:pPr>
    </w:p>
    <w:p w14:paraId="24BCA9F7" w14:textId="77777777" w:rsidR="0083732B" w:rsidRPr="00A43046" w:rsidRDefault="0083732B" w:rsidP="00A43046">
      <w:pPr>
        <w:pStyle w:val="Heading7"/>
        <w:rPr>
          <w:rFonts w:ascii="Calibri" w:hAnsi="Calibri" w:cs="Calibri"/>
          <w:sz w:val="18"/>
          <w:szCs w:val="18"/>
          <w:lang w:val="el-GR"/>
        </w:rPr>
      </w:pPr>
    </w:p>
    <w:sectPr w:rsidR="0083732B" w:rsidRPr="00A43046" w:rsidSect="00403B82">
      <w:headerReference w:type="default" r:id="rId10"/>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4E6B9" w14:textId="77777777" w:rsidR="00C578E4" w:rsidRDefault="00C578E4">
      <w:r>
        <w:separator/>
      </w:r>
    </w:p>
  </w:endnote>
  <w:endnote w:type="continuationSeparator" w:id="0">
    <w:p w14:paraId="7412CA9F" w14:textId="77777777" w:rsidR="00C578E4" w:rsidRDefault="00C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center" w:tblpY="1"/>
      <w:tblOverlap w:val="never"/>
      <w:tblW w:w="12560" w:type="dxa"/>
      <w:tblBorders>
        <w:top w:val="single" w:sz="4" w:space="0" w:color="C0C0C0"/>
        <w:left w:val="single" w:sz="4" w:space="0" w:color="C0C0C0"/>
        <w:bottom w:val="single" w:sz="4" w:space="0" w:color="BFBFBF"/>
        <w:right w:val="single" w:sz="4" w:space="0" w:color="C0C0C0"/>
      </w:tblBorders>
      <w:tblLayout w:type="fixed"/>
      <w:tblCellMar>
        <w:top w:w="28" w:type="dxa"/>
        <w:left w:w="86" w:type="dxa"/>
        <w:right w:w="86" w:type="dxa"/>
      </w:tblCellMar>
      <w:tblLook w:val="0000" w:firstRow="0" w:lastRow="0" w:firstColumn="0" w:lastColumn="0" w:noHBand="0" w:noVBand="0"/>
    </w:tblPr>
    <w:tblGrid>
      <w:gridCol w:w="3360"/>
      <w:gridCol w:w="3360"/>
      <w:gridCol w:w="5840"/>
    </w:tblGrid>
    <w:tr w:rsidR="00A84507" w14:paraId="5200B5DE" w14:textId="77777777" w:rsidTr="00A84507">
      <w:trPr>
        <w:trHeight w:val="170"/>
      </w:trPr>
      <w:tc>
        <w:tcPr>
          <w:tcW w:w="3360" w:type="dxa"/>
          <w:shd w:val="clear" w:color="auto" w:fill="auto"/>
        </w:tcPr>
        <w:p w14:paraId="215D4561" w14:textId="77777777" w:rsidR="00A84507" w:rsidRPr="00CF28E4" w:rsidRDefault="00A84507" w:rsidP="007229F7">
          <w:pPr>
            <w:pStyle w:val="FooterBasic"/>
          </w:pPr>
          <w:r>
            <w:t xml:space="preserve">Form: F-2503.ANNEX </w:t>
          </w:r>
          <w:r w:rsidR="0034139F">
            <w:t>I</w:t>
          </w:r>
        </w:p>
      </w:tc>
      <w:tc>
        <w:tcPr>
          <w:tcW w:w="3360" w:type="dxa"/>
          <w:shd w:val="clear" w:color="auto" w:fill="auto"/>
        </w:tcPr>
        <w:p w14:paraId="123B4CD1" w14:textId="77777777" w:rsidR="00A84507" w:rsidRPr="00BD570A" w:rsidRDefault="00A84507" w:rsidP="007229F7">
          <w:pPr>
            <w:pStyle w:val="FooterCenter"/>
            <w:rPr>
              <w:lang w:val="el-GR"/>
            </w:rPr>
          </w:pPr>
          <w:r>
            <w:t xml:space="preserve">Issue date: </w:t>
          </w:r>
          <w:r>
            <w:rPr>
              <w:lang w:val="el-GR"/>
            </w:rPr>
            <w:t>14</w:t>
          </w:r>
          <w:r>
            <w:t xml:space="preserve"> May, 2021</w:t>
          </w:r>
        </w:p>
      </w:tc>
      <w:tc>
        <w:tcPr>
          <w:tcW w:w="5840" w:type="dxa"/>
          <w:shd w:val="clear" w:color="auto" w:fill="auto"/>
        </w:tcPr>
        <w:p w14:paraId="07FEB8B5" w14:textId="77777777" w:rsidR="00A84507" w:rsidRPr="003353C5" w:rsidRDefault="00A84507" w:rsidP="007229F7">
          <w:pPr>
            <w:pStyle w:val="FooterRight"/>
          </w:pPr>
          <w:r w:rsidRPr="003353C5">
            <w:t>Q-CERT©</w:t>
          </w:r>
        </w:p>
      </w:tc>
    </w:tr>
    <w:tr w:rsidR="00A84507" w14:paraId="11DC5BA7" w14:textId="77777777" w:rsidTr="00A84507">
      <w:trPr>
        <w:trHeight w:val="170"/>
      </w:trPr>
      <w:tc>
        <w:tcPr>
          <w:tcW w:w="3360" w:type="dxa"/>
          <w:shd w:val="clear" w:color="auto" w:fill="auto"/>
        </w:tcPr>
        <w:p w14:paraId="004DF5BF" w14:textId="77777777" w:rsidR="00A84507" w:rsidRPr="003353C5" w:rsidRDefault="00A84507" w:rsidP="007229F7">
          <w:pPr>
            <w:pStyle w:val="FooterBasic"/>
          </w:pPr>
          <w:r>
            <w:t>Revision number: 0</w:t>
          </w:r>
        </w:p>
      </w:tc>
      <w:tc>
        <w:tcPr>
          <w:tcW w:w="3360" w:type="dxa"/>
          <w:shd w:val="clear" w:color="auto" w:fill="auto"/>
        </w:tcPr>
        <w:p w14:paraId="49D949AC" w14:textId="77777777" w:rsidR="00A84507" w:rsidRPr="003353C5" w:rsidRDefault="00A84507" w:rsidP="007229F7">
          <w:pPr>
            <w:pStyle w:val="FooterCenter"/>
          </w:pPr>
          <w:r>
            <w:t>Revision date</w:t>
          </w:r>
          <w:r w:rsidRPr="003353C5">
            <w:t xml:space="preserve">: </w:t>
          </w:r>
          <w:r>
            <w:t>-</w:t>
          </w:r>
        </w:p>
      </w:tc>
      <w:tc>
        <w:tcPr>
          <w:tcW w:w="5840" w:type="dxa"/>
          <w:shd w:val="clear" w:color="auto" w:fill="auto"/>
        </w:tcPr>
        <w:p w14:paraId="2FEC288C" w14:textId="7C151FE3" w:rsidR="00A84507" w:rsidRPr="003353C5" w:rsidRDefault="00A84507" w:rsidP="007229F7">
          <w:pPr>
            <w:pStyle w:val="FooterRight"/>
          </w:pPr>
          <w:r>
            <w:t>Page</w:t>
          </w:r>
          <w:r>
            <w:fldChar w:fldCharType="begin"/>
          </w:r>
          <w:r>
            <w:instrText>PAGE  \* Arabic  \* MERGEFORMAT</w:instrText>
          </w:r>
          <w:r>
            <w:fldChar w:fldCharType="separate"/>
          </w:r>
          <w:r>
            <w:rPr>
              <w:noProof/>
            </w:rPr>
            <w:t>1</w:t>
          </w:r>
          <w:r>
            <w:rPr>
              <w:noProof/>
            </w:rPr>
            <w:fldChar w:fldCharType="end"/>
          </w:r>
          <w:r>
            <w:t xml:space="preserve"> of</w:t>
          </w:r>
          <w:fldSimple w:instr=" SECTIONPAGES   \* MERGEFORMAT ">
            <w:r w:rsidR="00AF54E7">
              <w:rPr>
                <w:noProof/>
              </w:rPr>
              <w:t>6</w:t>
            </w:r>
          </w:fldSimple>
        </w:p>
      </w:tc>
    </w:tr>
  </w:tbl>
  <w:p w14:paraId="4DB4D282" w14:textId="77777777" w:rsidR="00A84507" w:rsidRDefault="00A84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921B" w14:textId="77777777" w:rsidR="00107321" w:rsidRDefault="00107321">
    <w:pPr>
      <w:pStyle w:val="Footer"/>
    </w:pPr>
    <w:r>
      <w:rPr>
        <w:b/>
      </w:rPr>
      <w:t xml:space="preserve">Revisions </w:t>
    </w:r>
    <w:r w:rsidR="00A84507">
      <w:rPr>
        <w:b/>
      </w:rPr>
      <w:t xml:space="preserve">F-2503 Annex </w:t>
    </w:r>
    <w:r w:rsidR="0034139F">
      <w:rPr>
        <w:b/>
      </w:rPr>
      <w:t>I</w:t>
    </w:r>
    <w:r>
      <w:rPr>
        <w:b/>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C4FA1" w14:textId="77777777" w:rsidR="00C578E4" w:rsidRDefault="00C578E4">
      <w:r>
        <w:separator/>
      </w:r>
    </w:p>
  </w:footnote>
  <w:footnote w:type="continuationSeparator" w:id="0">
    <w:p w14:paraId="52D3D030" w14:textId="77777777" w:rsidR="00C578E4" w:rsidRDefault="00C578E4">
      <w:r>
        <w:continuationSeparator/>
      </w:r>
    </w:p>
  </w:footnote>
  <w:footnote w:id="1">
    <w:p w14:paraId="2D4AD808" w14:textId="77777777" w:rsidR="00A84507" w:rsidRPr="00C74AFB" w:rsidRDefault="00A84507" w:rsidP="00A8450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A1E9F" w14:textId="77777777" w:rsidR="00A84507" w:rsidRPr="00A34BB8" w:rsidRDefault="00A84507">
    <w:pPr>
      <w:pStyle w:val="Header"/>
    </w:pPr>
    <w:r w:rsidRPr="00A84507">
      <w:rPr>
        <w:noProof/>
        <w:lang w:val="el-GR" w:eastAsia="el-GR"/>
      </w:rPr>
      <w:pict w14:anchorId="1B5D6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5" type="#_x0000_t75" style="width:130.2pt;height:60.5pt;visibility:visible">
          <v:imagedata r:id="rId1" o:title="" croptop="18754f" cropbottom="36034f" cropleft="3906f" cropright="48730f"/>
        </v:shape>
      </w:pict>
    </w:r>
    <w:r>
      <w:rPr>
        <w:lang w:val="el-GR"/>
      </w:rPr>
      <w:tab/>
    </w:r>
    <w:r>
      <w:t xml:space="preserve">                        </w:t>
    </w:r>
    <w:r>
      <w:rPr>
        <w:lang w:val="el-GR"/>
      </w:rPr>
      <w:tab/>
    </w:r>
    <w:r w:rsidRPr="00A34BB8">
      <w:rPr>
        <w:b/>
        <w:sz w:val="30"/>
        <w:szCs w:val="30"/>
      </w:rPr>
      <w:t>ISCC</w:t>
    </w:r>
    <w:r w:rsidR="0034139F">
      <w:rPr>
        <w:b/>
        <w:sz w:val="30"/>
        <w:szCs w:val="30"/>
        <w:lang w:val="el-GR"/>
      </w:rPr>
      <w:t xml:space="preserve"> </w:t>
    </w:r>
    <w:r w:rsidR="0034139F">
      <w:rPr>
        <w:b/>
        <w:sz w:val="30"/>
        <w:szCs w:val="30"/>
      </w:rPr>
      <w:t>EU/PLUS</w:t>
    </w:r>
    <w:r>
      <w:rPr>
        <w:b/>
        <w:sz w:val="30"/>
        <w:szCs w:val="30"/>
      </w:rPr>
      <w:t xml:space="preserve"> </w:t>
    </w:r>
    <w:r w:rsidRPr="00A34BB8">
      <w:rPr>
        <w:b/>
        <w:sz w:val="30"/>
        <w:szCs w:val="30"/>
      </w:rPr>
      <w:t xml:space="preserve"> </w:t>
    </w:r>
    <w:r>
      <w:rPr>
        <w:b/>
        <w:sz w:val="30"/>
        <w:szCs w:val="30"/>
      </w:rPr>
      <w:t>COMPANY</w:t>
    </w:r>
    <w:r w:rsidRPr="00A34BB8">
      <w:rPr>
        <w:b/>
        <w:sz w:val="30"/>
        <w:szCs w:val="30"/>
      </w:rPr>
      <w:t xml:space="preserve"> PROFILE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8041" w14:textId="77777777" w:rsidR="00107321" w:rsidRDefault="00107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00768"/>
    <w:multiLevelType w:val="hybridMultilevel"/>
    <w:tmpl w:val="B40CB1AC"/>
    <w:lvl w:ilvl="0" w:tplc="3D7417A6">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F553AA"/>
    <w:multiLevelType w:val="singleLevel"/>
    <w:tmpl w:val="D3CA7BC8"/>
    <w:lvl w:ilvl="0">
      <w:start w:val="1"/>
      <w:numFmt w:val="decimal"/>
      <w:lvlText w:val="%1."/>
      <w:lvlJc w:val="left"/>
      <w:pPr>
        <w:tabs>
          <w:tab w:val="num" w:pos="1440"/>
        </w:tabs>
        <w:ind w:left="1440" w:hanging="540"/>
      </w:pPr>
      <w:rPr>
        <w:rFonts w:hint="default"/>
      </w:rPr>
    </w:lvl>
  </w:abstractNum>
  <w:abstractNum w:abstractNumId="3" w15:restartNumberingAfterBreak="0">
    <w:nsid w:val="0A24276F"/>
    <w:multiLevelType w:val="hybridMultilevel"/>
    <w:tmpl w:val="1C30BAFA"/>
    <w:lvl w:ilvl="0" w:tplc="BCB871A8">
      <w:start w:val="1"/>
      <w:numFmt w:val="bullet"/>
      <w:lvlText w:val="•"/>
      <w:lvlJc w:val="left"/>
      <w:pPr>
        <w:tabs>
          <w:tab w:val="num" w:pos="720"/>
        </w:tabs>
        <w:ind w:left="720" w:hanging="360"/>
      </w:pPr>
      <w:rPr>
        <w:rFonts w:ascii="Arial" w:hAnsi="Arial" w:hint="default"/>
      </w:rPr>
    </w:lvl>
    <w:lvl w:ilvl="1" w:tplc="DD7EE85E" w:tentative="1">
      <w:start w:val="1"/>
      <w:numFmt w:val="bullet"/>
      <w:lvlText w:val="•"/>
      <w:lvlJc w:val="left"/>
      <w:pPr>
        <w:tabs>
          <w:tab w:val="num" w:pos="1440"/>
        </w:tabs>
        <w:ind w:left="1440" w:hanging="360"/>
      </w:pPr>
      <w:rPr>
        <w:rFonts w:ascii="Arial" w:hAnsi="Arial" w:hint="default"/>
      </w:rPr>
    </w:lvl>
    <w:lvl w:ilvl="2" w:tplc="173CB3B4" w:tentative="1">
      <w:start w:val="1"/>
      <w:numFmt w:val="bullet"/>
      <w:lvlText w:val="•"/>
      <w:lvlJc w:val="left"/>
      <w:pPr>
        <w:tabs>
          <w:tab w:val="num" w:pos="2160"/>
        </w:tabs>
        <w:ind w:left="2160" w:hanging="360"/>
      </w:pPr>
      <w:rPr>
        <w:rFonts w:ascii="Arial" w:hAnsi="Arial" w:hint="default"/>
      </w:rPr>
    </w:lvl>
    <w:lvl w:ilvl="3" w:tplc="8306249C" w:tentative="1">
      <w:start w:val="1"/>
      <w:numFmt w:val="bullet"/>
      <w:lvlText w:val="•"/>
      <w:lvlJc w:val="left"/>
      <w:pPr>
        <w:tabs>
          <w:tab w:val="num" w:pos="2880"/>
        </w:tabs>
        <w:ind w:left="2880" w:hanging="360"/>
      </w:pPr>
      <w:rPr>
        <w:rFonts w:ascii="Arial" w:hAnsi="Arial" w:hint="default"/>
      </w:rPr>
    </w:lvl>
    <w:lvl w:ilvl="4" w:tplc="D7E6537A" w:tentative="1">
      <w:start w:val="1"/>
      <w:numFmt w:val="bullet"/>
      <w:lvlText w:val="•"/>
      <w:lvlJc w:val="left"/>
      <w:pPr>
        <w:tabs>
          <w:tab w:val="num" w:pos="3600"/>
        </w:tabs>
        <w:ind w:left="3600" w:hanging="360"/>
      </w:pPr>
      <w:rPr>
        <w:rFonts w:ascii="Arial" w:hAnsi="Arial" w:hint="default"/>
      </w:rPr>
    </w:lvl>
    <w:lvl w:ilvl="5" w:tplc="068C82D2" w:tentative="1">
      <w:start w:val="1"/>
      <w:numFmt w:val="bullet"/>
      <w:lvlText w:val="•"/>
      <w:lvlJc w:val="left"/>
      <w:pPr>
        <w:tabs>
          <w:tab w:val="num" w:pos="4320"/>
        </w:tabs>
        <w:ind w:left="4320" w:hanging="360"/>
      </w:pPr>
      <w:rPr>
        <w:rFonts w:ascii="Arial" w:hAnsi="Arial" w:hint="default"/>
      </w:rPr>
    </w:lvl>
    <w:lvl w:ilvl="6" w:tplc="33C0CD92" w:tentative="1">
      <w:start w:val="1"/>
      <w:numFmt w:val="bullet"/>
      <w:lvlText w:val="•"/>
      <w:lvlJc w:val="left"/>
      <w:pPr>
        <w:tabs>
          <w:tab w:val="num" w:pos="5040"/>
        </w:tabs>
        <w:ind w:left="5040" w:hanging="360"/>
      </w:pPr>
      <w:rPr>
        <w:rFonts w:ascii="Arial" w:hAnsi="Arial" w:hint="default"/>
      </w:rPr>
    </w:lvl>
    <w:lvl w:ilvl="7" w:tplc="08AAA9AE" w:tentative="1">
      <w:start w:val="1"/>
      <w:numFmt w:val="bullet"/>
      <w:lvlText w:val="•"/>
      <w:lvlJc w:val="left"/>
      <w:pPr>
        <w:tabs>
          <w:tab w:val="num" w:pos="5760"/>
        </w:tabs>
        <w:ind w:left="5760" w:hanging="360"/>
      </w:pPr>
      <w:rPr>
        <w:rFonts w:ascii="Arial" w:hAnsi="Arial" w:hint="default"/>
      </w:rPr>
    </w:lvl>
    <w:lvl w:ilvl="8" w:tplc="2D72B8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0001C7"/>
    <w:multiLevelType w:val="hybridMultilevel"/>
    <w:tmpl w:val="BD888C22"/>
    <w:lvl w:ilvl="0" w:tplc="9678109A">
      <w:start w:val="1"/>
      <w:numFmt w:val="bullet"/>
      <w:lvlText w:val="•"/>
      <w:lvlJc w:val="left"/>
      <w:pPr>
        <w:tabs>
          <w:tab w:val="num" w:pos="720"/>
        </w:tabs>
        <w:ind w:left="720" w:hanging="360"/>
      </w:pPr>
      <w:rPr>
        <w:rFonts w:ascii="Arial" w:hAnsi="Arial" w:hint="default"/>
      </w:rPr>
    </w:lvl>
    <w:lvl w:ilvl="1" w:tplc="29225BEC" w:tentative="1">
      <w:start w:val="1"/>
      <w:numFmt w:val="bullet"/>
      <w:lvlText w:val="•"/>
      <w:lvlJc w:val="left"/>
      <w:pPr>
        <w:tabs>
          <w:tab w:val="num" w:pos="1440"/>
        </w:tabs>
        <w:ind w:left="1440" w:hanging="360"/>
      </w:pPr>
      <w:rPr>
        <w:rFonts w:ascii="Arial" w:hAnsi="Arial" w:hint="default"/>
      </w:rPr>
    </w:lvl>
    <w:lvl w:ilvl="2" w:tplc="EA36CA92" w:tentative="1">
      <w:start w:val="1"/>
      <w:numFmt w:val="bullet"/>
      <w:lvlText w:val="•"/>
      <w:lvlJc w:val="left"/>
      <w:pPr>
        <w:tabs>
          <w:tab w:val="num" w:pos="2160"/>
        </w:tabs>
        <w:ind w:left="2160" w:hanging="360"/>
      </w:pPr>
      <w:rPr>
        <w:rFonts w:ascii="Arial" w:hAnsi="Arial" w:hint="default"/>
      </w:rPr>
    </w:lvl>
    <w:lvl w:ilvl="3" w:tplc="C83A06AC" w:tentative="1">
      <w:start w:val="1"/>
      <w:numFmt w:val="bullet"/>
      <w:lvlText w:val="•"/>
      <w:lvlJc w:val="left"/>
      <w:pPr>
        <w:tabs>
          <w:tab w:val="num" w:pos="2880"/>
        </w:tabs>
        <w:ind w:left="2880" w:hanging="360"/>
      </w:pPr>
      <w:rPr>
        <w:rFonts w:ascii="Arial" w:hAnsi="Arial" w:hint="default"/>
      </w:rPr>
    </w:lvl>
    <w:lvl w:ilvl="4" w:tplc="37F05752" w:tentative="1">
      <w:start w:val="1"/>
      <w:numFmt w:val="bullet"/>
      <w:lvlText w:val="•"/>
      <w:lvlJc w:val="left"/>
      <w:pPr>
        <w:tabs>
          <w:tab w:val="num" w:pos="3600"/>
        </w:tabs>
        <w:ind w:left="3600" w:hanging="360"/>
      </w:pPr>
      <w:rPr>
        <w:rFonts w:ascii="Arial" w:hAnsi="Arial" w:hint="default"/>
      </w:rPr>
    </w:lvl>
    <w:lvl w:ilvl="5" w:tplc="6DA6066E" w:tentative="1">
      <w:start w:val="1"/>
      <w:numFmt w:val="bullet"/>
      <w:lvlText w:val="•"/>
      <w:lvlJc w:val="left"/>
      <w:pPr>
        <w:tabs>
          <w:tab w:val="num" w:pos="4320"/>
        </w:tabs>
        <w:ind w:left="4320" w:hanging="360"/>
      </w:pPr>
      <w:rPr>
        <w:rFonts w:ascii="Arial" w:hAnsi="Arial" w:hint="default"/>
      </w:rPr>
    </w:lvl>
    <w:lvl w:ilvl="6" w:tplc="EE64F942" w:tentative="1">
      <w:start w:val="1"/>
      <w:numFmt w:val="bullet"/>
      <w:lvlText w:val="•"/>
      <w:lvlJc w:val="left"/>
      <w:pPr>
        <w:tabs>
          <w:tab w:val="num" w:pos="5040"/>
        </w:tabs>
        <w:ind w:left="5040" w:hanging="360"/>
      </w:pPr>
      <w:rPr>
        <w:rFonts w:ascii="Arial" w:hAnsi="Arial" w:hint="default"/>
      </w:rPr>
    </w:lvl>
    <w:lvl w:ilvl="7" w:tplc="E118DF16" w:tentative="1">
      <w:start w:val="1"/>
      <w:numFmt w:val="bullet"/>
      <w:lvlText w:val="•"/>
      <w:lvlJc w:val="left"/>
      <w:pPr>
        <w:tabs>
          <w:tab w:val="num" w:pos="5760"/>
        </w:tabs>
        <w:ind w:left="5760" w:hanging="360"/>
      </w:pPr>
      <w:rPr>
        <w:rFonts w:ascii="Arial" w:hAnsi="Arial" w:hint="default"/>
      </w:rPr>
    </w:lvl>
    <w:lvl w:ilvl="8" w:tplc="E44E1F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32CB5"/>
    <w:multiLevelType w:val="hybridMultilevel"/>
    <w:tmpl w:val="A6C8CE7A"/>
    <w:lvl w:ilvl="0" w:tplc="AFC49D10">
      <w:start w:val="1"/>
      <w:numFmt w:val="bullet"/>
      <w:lvlText w:val="•"/>
      <w:lvlJc w:val="left"/>
      <w:pPr>
        <w:tabs>
          <w:tab w:val="num" w:pos="720"/>
        </w:tabs>
        <w:ind w:left="720" w:hanging="360"/>
      </w:pPr>
      <w:rPr>
        <w:rFonts w:ascii="Arial" w:hAnsi="Arial" w:hint="default"/>
      </w:rPr>
    </w:lvl>
    <w:lvl w:ilvl="1" w:tplc="D6B4433E" w:tentative="1">
      <w:start w:val="1"/>
      <w:numFmt w:val="bullet"/>
      <w:lvlText w:val="•"/>
      <w:lvlJc w:val="left"/>
      <w:pPr>
        <w:tabs>
          <w:tab w:val="num" w:pos="1440"/>
        </w:tabs>
        <w:ind w:left="1440" w:hanging="360"/>
      </w:pPr>
      <w:rPr>
        <w:rFonts w:ascii="Arial" w:hAnsi="Arial" w:hint="default"/>
      </w:rPr>
    </w:lvl>
    <w:lvl w:ilvl="2" w:tplc="0AB29CE2" w:tentative="1">
      <w:start w:val="1"/>
      <w:numFmt w:val="bullet"/>
      <w:lvlText w:val="•"/>
      <w:lvlJc w:val="left"/>
      <w:pPr>
        <w:tabs>
          <w:tab w:val="num" w:pos="2160"/>
        </w:tabs>
        <w:ind w:left="2160" w:hanging="360"/>
      </w:pPr>
      <w:rPr>
        <w:rFonts w:ascii="Arial" w:hAnsi="Arial" w:hint="default"/>
      </w:rPr>
    </w:lvl>
    <w:lvl w:ilvl="3" w:tplc="F8E29118" w:tentative="1">
      <w:start w:val="1"/>
      <w:numFmt w:val="bullet"/>
      <w:lvlText w:val="•"/>
      <w:lvlJc w:val="left"/>
      <w:pPr>
        <w:tabs>
          <w:tab w:val="num" w:pos="2880"/>
        </w:tabs>
        <w:ind w:left="2880" w:hanging="360"/>
      </w:pPr>
      <w:rPr>
        <w:rFonts w:ascii="Arial" w:hAnsi="Arial" w:hint="default"/>
      </w:rPr>
    </w:lvl>
    <w:lvl w:ilvl="4" w:tplc="EEACDE08" w:tentative="1">
      <w:start w:val="1"/>
      <w:numFmt w:val="bullet"/>
      <w:lvlText w:val="•"/>
      <w:lvlJc w:val="left"/>
      <w:pPr>
        <w:tabs>
          <w:tab w:val="num" w:pos="3600"/>
        </w:tabs>
        <w:ind w:left="3600" w:hanging="360"/>
      </w:pPr>
      <w:rPr>
        <w:rFonts w:ascii="Arial" w:hAnsi="Arial" w:hint="default"/>
      </w:rPr>
    </w:lvl>
    <w:lvl w:ilvl="5" w:tplc="75B2C8A0" w:tentative="1">
      <w:start w:val="1"/>
      <w:numFmt w:val="bullet"/>
      <w:lvlText w:val="•"/>
      <w:lvlJc w:val="left"/>
      <w:pPr>
        <w:tabs>
          <w:tab w:val="num" w:pos="4320"/>
        </w:tabs>
        <w:ind w:left="4320" w:hanging="360"/>
      </w:pPr>
      <w:rPr>
        <w:rFonts w:ascii="Arial" w:hAnsi="Arial" w:hint="default"/>
      </w:rPr>
    </w:lvl>
    <w:lvl w:ilvl="6" w:tplc="40B255A4" w:tentative="1">
      <w:start w:val="1"/>
      <w:numFmt w:val="bullet"/>
      <w:lvlText w:val="•"/>
      <w:lvlJc w:val="left"/>
      <w:pPr>
        <w:tabs>
          <w:tab w:val="num" w:pos="5040"/>
        </w:tabs>
        <w:ind w:left="5040" w:hanging="360"/>
      </w:pPr>
      <w:rPr>
        <w:rFonts w:ascii="Arial" w:hAnsi="Arial" w:hint="default"/>
      </w:rPr>
    </w:lvl>
    <w:lvl w:ilvl="7" w:tplc="FDD46F08" w:tentative="1">
      <w:start w:val="1"/>
      <w:numFmt w:val="bullet"/>
      <w:lvlText w:val="•"/>
      <w:lvlJc w:val="left"/>
      <w:pPr>
        <w:tabs>
          <w:tab w:val="num" w:pos="5760"/>
        </w:tabs>
        <w:ind w:left="5760" w:hanging="360"/>
      </w:pPr>
      <w:rPr>
        <w:rFonts w:ascii="Arial" w:hAnsi="Arial" w:hint="default"/>
      </w:rPr>
    </w:lvl>
    <w:lvl w:ilvl="8" w:tplc="0FFED0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E771A"/>
    <w:multiLevelType w:val="multilevel"/>
    <w:tmpl w:val="3B3CC36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62077F"/>
    <w:multiLevelType w:val="singleLevel"/>
    <w:tmpl w:val="780860D0"/>
    <w:lvl w:ilvl="0">
      <w:start w:val="1"/>
      <w:numFmt w:val="decimal"/>
      <w:lvlText w:val="%1."/>
      <w:lvlJc w:val="left"/>
      <w:pPr>
        <w:tabs>
          <w:tab w:val="num" w:pos="1440"/>
        </w:tabs>
        <w:ind w:left="1440" w:hanging="540"/>
      </w:pPr>
      <w:rPr>
        <w:rFonts w:hint="default"/>
      </w:rPr>
    </w:lvl>
  </w:abstractNum>
  <w:abstractNum w:abstractNumId="8" w15:restartNumberingAfterBreak="0">
    <w:nsid w:val="20580161"/>
    <w:multiLevelType w:val="hybridMultilevel"/>
    <w:tmpl w:val="D00E4BF8"/>
    <w:lvl w:ilvl="0" w:tplc="77D24D0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C06286"/>
    <w:multiLevelType w:val="hybridMultilevel"/>
    <w:tmpl w:val="12906898"/>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95D76"/>
    <w:multiLevelType w:val="hybridMultilevel"/>
    <w:tmpl w:val="8FDC7DD6"/>
    <w:lvl w:ilvl="0" w:tplc="14009B4E">
      <w:start w:val="1"/>
      <w:numFmt w:val="bullet"/>
      <w:lvlText w:val="•"/>
      <w:lvlJc w:val="left"/>
      <w:pPr>
        <w:tabs>
          <w:tab w:val="num" w:pos="720"/>
        </w:tabs>
        <w:ind w:left="720" w:hanging="360"/>
      </w:pPr>
      <w:rPr>
        <w:rFonts w:ascii="Arial" w:hAnsi="Arial" w:hint="default"/>
      </w:rPr>
    </w:lvl>
    <w:lvl w:ilvl="1" w:tplc="AB101032" w:tentative="1">
      <w:start w:val="1"/>
      <w:numFmt w:val="bullet"/>
      <w:lvlText w:val="•"/>
      <w:lvlJc w:val="left"/>
      <w:pPr>
        <w:tabs>
          <w:tab w:val="num" w:pos="1440"/>
        </w:tabs>
        <w:ind w:left="1440" w:hanging="360"/>
      </w:pPr>
      <w:rPr>
        <w:rFonts w:ascii="Arial" w:hAnsi="Arial" w:hint="default"/>
      </w:rPr>
    </w:lvl>
    <w:lvl w:ilvl="2" w:tplc="C6264C1C" w:tentative="1">
      <w:start w:val="1"/>
      <w:numFmt w:val="bullet"/>
      <w:lvlText w:val="•"/>
      <w:lvlJc w:val="left"/>
      <w:pPr>
        <w:tabs>
          <w:tab w:val="num" w:pos="2160"/>
        </w:tabs>
        <w:ind w:left="2160" w:hanging="360"/>
      </w:pPr>
      <w:rPr>
        <w:rFonts w:ascii="Arial" w:hAnsi="Arial" w:hint="default"/>
      </w:rPr>
    </w:lvl>
    <w:lvl w:ilvl="3" w:tplc="5B5E7F44" w:tentative="1">
      <w:start w:val="1"/>
      <w:numFmt w:val="bullet"/>
      <w:lvlText w:val="•"/>
      <w:lvlJc w:val="left"/>
      <w:pPr>
        <w:tabs>
          <w:tab w:val="num" w:pos="2880"/>
        </w:tabs>
        <w:ind w:left="2880" w:hanging="360"/>
      </w:pPr>
      <w:rPr>
        <w:rFonts w:ascii="Arial" w:hAnsi="Arial" w:hint="default"/>
      </w:rPr>
    </w:lvl>
    <w:lvl w:ilvl="4" w:tplc="BC3027D6" w:tentative="1">
      <w:start w:val="1"/>
      <w:numFmt w:val="bullet"/>
      <w:lvlText w:val="•"/>
      <w:lvlJc w:val="left"/>
      <w:pPr>
        <w:tabs>
          <w:tab w:val="num" w:pos="3600"/>
        </w:tabs>
        <w:ind w:left="3600" w:hanging="360"/>
      </w:pPr>
      <w:rPr>
        <w:rFonts w:ascii="Arial" w:hAnsi="Arial" w:hint="default"/>
      </w:rPr>
    </w:lvl>
    <w:lvl w:ilvl="5" w:tplc="C39CCE06" w:tentative="1">
      <w:start w:val="1"/>
      <w:numFmt w:val="bullet"/>
      <w:lvlText w:val="•"/>
      <w:lvlJc w:val="left"/>
      <w:pPr>
        <w:tabs>
          <w:tab w:val="num" w:pos="4320"/>
        </w:tabs>
        <w:ind w:left="4320" w:hanging="360"/>
      </w:pPr>
      <w:rPr>
        <w:rFonts w:ascii="Arial" w:hAnsi="Arial" w:hint="default"/>
      </w:rPr>
    </w:lvl>
    <w:lvl w:ilvl="6" w:tplc="341C5F0C" w:tentative="1">
      <w:start w:val="1"/>
      <w:numFmt w:val="bullet"/>
      <w:lvlText w:val="•"/>
      <w:lvlJc w:val="left"/>
      <w:pPr>
        <w:tabs>
          <w:tab w:val="num" w:pos="5040"/>
        </w:tabs>
        <w:ind w:left="5040" w:hanging="360"/>
      </w:pPr>
      <w:rPr>
        <w:rFonts w:ascii="Arial" w:hAnsi="Arial" w:hint="default"/>
      </w:rPr>
    </w:lvl>
    <w:lvl w:ilvl="7" w:tplc="A84872B8" w:tentative="1">
      <w:start w:val="1"/>
      <w:numFmt w:val="bullet"/>
      <w:lvlText w:val="•"/>
      <w:lvlJc w:val="left"/>
      <w:pPr>
        <w:tabs>
          <w:tab w:val="num" w:pos="5760"/>
        </w:tabs>
        <w:ind w:left="5760" w:hanging="360"/>
      </w:pPr>
      <w:rPr>
        <w:rFonts w:ascii="Arial" w:hAnsi="Arial" w:hint="default"/>
      </w:rPr>
    </w:lvl>
    <w:lvl w:ilvl="8" w:tplc="692AFD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B4D7C"/>
    <w:multiLevelType w:val="hybridMultilevel"/>
    <w:tmpl w:val="FCFCD94E"/>
    <w:lvl w:ilvl="0" w:tplc="04090001">
      <w:start w:val="4"/>
      <w:numFmt w:val="bullet"/>
      <w:lvlText w:val=""/>
      <w:lvlJc w:val="left"/>
      <w:pPr>
        <w:tabs>
          <w:tab w:val="num" w:pos="720"/>
        </w:tabs>
        <w:ind w:left="720" w:hanging="360"/>
      </w:pPr>
      <w:rPr>
        <w:rFonts w:ascii="Symbol" w:eastAsia="Times New Roman" w:hAnsi="Symbol" w:cs="Times New Roman" w:hint="default"/>
        <w:b w:val="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36467"/>
    <w:multiLevelType w:val="hybridMultilevel"/>
    <w:tmpl w:val="15D87A52"/>
    <w:lvl w:ilvl="0" w:tplc="1438E708">
      <w:start w:val="1"/>
      <w:numFmt w:val="lowerLetter"/>
      <w:lvlText w:val="%1)"/>
      <w:lvlJc w:val="left"/>
      <w:pPr>
        <w:tabs>
          <w:tab w:val="num" w:pos="720"/>
        </w:tabs>
        <w:ind w:left="720" w:hanging="360"/>
      </w:pPr>
    </w:lvl>
    <w:lvl w:ilvl="1" w:tplc="A7F62672" w:tentative="1">
      <w:start w:val="1"/>
      <w:numFmt w:val="lowerLetter"/>
      <w:lvlText w:val="%2)"/>
      <w:lvlJc w:val="left"/>
      <w:pPr>
        <w:tabs>
          <w:tab w:val="num" w:pos="1440"/>
        </w:tabs>
        <w:ind w:left="1440" w:hanging="360"/>
      </w:pPr>
    </w:lvl>
    <w:lvl w:ilvl="2" w:tplc="5B02D466" w:tentative="1">
      <w:start w:val="1"/>
      <w:numFmt w:val="lowerLetter"/>
      <w:lvlText w:val="%3)"/>
      <w:lvlJc w:val="left"/>
      <w:pPr>
        <w:tabs>
          <w:tab w:val="num" w:pos="2160"/>
        </w:tabs>
        <w:ind w:left="2160" w:hanging="360"/>
      </w:pPr>
    </w:lvl>
    <w:lvl w:ilvl="3" w:tplc="073A806C" w:tentative="1">
      <w:start w:val="1"/>
      <w:numFmt w:val="lowerLetter"/>
      <w:lvlText w:val="%4)"/>
      <w:lvlJc w:val="left"/>
      <w:pPr>
        <w:tabs>
          <w:tab w:val="num" w:pos="2880"/>
        </w:tabs>
        <w:ind w:left="2880" w:hanging="360"/>
      </w:pPr>
    </w:lvl>
    <w:lvl w:ilvl="4" w:tplc="1C4CF86A" w:tentative="1">
      <w:start w:val="1"/>
      <w:numFmt w:val="lowerLetter"/>
      <w:lvlText w:val="%5)"/>
      <w:lvlJc w:val="left"/>
      <w:pPr>
        <w:tabs>
          <w:tab w:val="num" w:pos="3600"/>
        </w:tabs>
        <w:ind w:left="3600" w:hanging="360"/>
      </w:pPr>
    </w:lvl>
    <w:lvl w:ilvl="5" w:tplc="8E363416" w:tentative="1">
      <w:start w:val="1"/>
      <w:numFmt w:val="lowerLetter"/>
      <w:lvlText w:val="%6)"/>
      <w:lvlJc w:val="left"/>
      <w:pPr>
        <w:tabs>
          <w:tab w:val="num" w:pos="4320"/>
        </w:tabs>
        <w:ind w:left="4320" w:hanging="360"/>
      </w:pPr>
    </w:lvl>
    <w:lvl w:ilvl="6" w:tplc="8EC0FC0C" w:tentative="1">
      <w:start w:val="1"/>
      <w:numFmt w:val="lowerLetter"/>
      <w:lvlText w:val="%7)"/>
      <w:lvlJc w:val="left"/>
      <w:pPr>
        <w:tabs>
          <w:tab w:val="num" w:pos="5040"/>
        </w:tabs>
        <w:ind w:left="5040" w:hanging="360"/>
      </w:pPr>
    </w:lvl>
    <w:lvl w:ilvl="7" w:tplc="1630A726" w:tentative="1">
      <w:start w:val="1"/>
      <w:numFmt w:val="lowerLetter"/>
      <w:lvlText w:val="%8)"/>
      <w:lvlJc w:val="left"/>
      <w:pPr>
        <w:tabs>
          <w:tab w:val="num" w:pos="5760"/>
        </w:tabs>
        <w:ind w:left="5760" w:hanging="360"/>
      </w:pPr>
    </w:lvl>
    <w:lvl w:ilvl="8" w:tplc="CFEAB9EA" w:tentative="1">
      <w:start w:val="1"/>
      <w:numFmt w:val="lowerLetter"/>
      <w:lvlText w:val="%9)"/>
      <w:lvlJc w:val="left"/>
      <w:pPr>
        <w:tabs>
          <w:tab w:val="num" w:pos="6480"/>
        </w:tabs>
        <w:ind w:left="6480" w:hanging="360"/>
      </w:pPr>
    </w:lvl>
  </w:abstractNum>
  <w:abstractNum w:abstractNumId="13" w15:restartNumberingAfterBreak="0">
    <w:nsid w:val="320D5FB1"/>
    <w:multiLevelType w:val="singleLevel"/>
    <w:tmpl w:val="CBD087A2"/>
    <w:lvl w:ilvl="0">
      <w:start w:val="1"/>
      <w:numFmt w:val="decimal"/>
      <w:lvlText w:val="%1."/>
      <w:lvlJc w:val="left"/>
      <w:pPr>
        <w:tabs>
          <w:tab w:val="num" w:pos="1440"/>
        </w:tabs>
        <w:ind w:left="1440" w:hanging="540"/>
      </w:pPr>
      <w:rPr>
        <w:rFonts w:hint="default"/>
      </w:rPr>
    </w:lvl>
  </w:abstractNum>
  <w:abstractNum w:abstractNumId="14" w15:restartNumberingAfterBreak="0">
    <w:nsid w:val="33EF1CB5"/>
    <w:multiLevelType w:val="multilevel"/>
    <w:tmpl w:val="BB58A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6081592"/>
    <w:multiLevelType w:val="hybridMultilevel"/>
    <w:tmpl w:val="32100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7E50D3"/>
    <w:multiLevelType w:val="hybridMultilevel"/>
    <w:tmpl w:val="0E288C0A"/>
    <w:lvl w:ilvl="0" w:tplc="FF480C08">
      <w:start w:val="1"/>
      <w:numFmt w:val="lowerLetter"/>
      <w:lvlText w:val="%1)"/>
      <w:lvlJc w:val="left"/>
      <w:pPr>
        <w:tabs>
          <w:tab w:val="num" w:pos="720"/>
        </w:tabs>
        <w:ind w:left="720" w:hanging="360"/>
      </w:pPr>
    </w:lvl>
    <w:lvl w:ilvl="1" w:tplc="D63C3720" w:tentative="1">
      <w:start w:val="1"/>
      <w:numFmt w:val="lowerLetter"/>
      <w:lvlText w:val="%2)"/>
      <w:lvlJc w:val="left"/>
      <w:pPr>
        <w:tabs>
          <w:tab w:val="num" w:pos="1440"/>
        </w:tabs>
        <w:ind w:left="1440" w:hanging="360"/>
      </w:pPr>
    </w:lvl>
    <w:lvl w:ilvl="2" w:tplc="352E7C56" w:tentative="1">
      <w:start w:val="1"/>
      <w:numFmt w:val="lowerLetter"/>
      <w:lvlText w:val="%3)"/>
      <w:lvlJc w:val="left"/>
      <w:pPr>
        <w:tabs>
          <w:tab w:val="num" w:pos="2160"/>
        </w:tabs>
        <w:ind w:left="2160" w:hanging="360"/>
      </w:pPr>
    </w:lvl>
    <w:lvl w:ilvl="3" w:tplc="65B65160" w:tentative="1">
      <w:start w:val="1"/>
      <w:numFmt w:val="lowerLetter"/>
      <w:lvlText w:val="%4)"/>
      <w:lvlJc w:val="left"/>
      <w:pPr>
        <w:tabs>
          <w:tab w:val="num" w:pos="2880"/>
        </w:tabs>
        <w:ind w:left="2880" w:hanging="360"/>
      </w:pPr>
    </w:lvl>
    <w:lvl w:ilvl="4" w:tplc="585EA276" w:tentative="1">
      <w:start w:val="1"/>
      <w:numFmt w:val="lowerLetter"/>
      <w:lvlText w:val="%5)"/>
      <w:lvlJc w:val="left"/>
      <w:pPr>
        <w:tabs>
          <w:tab w:val="num" w:pos="3600"/>
        </w:tabs>
        <w:ind w:left="3600" w:hanging="360"/>
      </w:pPr>
    </w:lvl>
    <w:lvl w:ilvl="5" w:tplc="F0966E10" w:tentative="1">
      <w:start w:val="1"/>
      <w:numFmt w:val="lowerLetter"/>
      <w:lvlText w:val="%6)"/>
      <w:lvlJc w:val="left"/>
      <w:pPr>
        <w:tabs>
          <w:tab w:val="num" w:pos="4320"/>
        </w:tabs>
        <w:ind w:left="4320" w:hanging="360"/>
      </w:pPr>
    </w:lvl>
    <w:lvl w:ilvl="6" w:tplc="D5BC4122" w:tentative="1">
      <w:start w:val="1"/>
      <w:numFmt w:val="lowerLetter"/>
      <w:lvlText w:val="%7)"/>
      <w:lvlJc w:val="left"/>
      <w:pPr>
        <w:tabs>
          <w:tab w:val="num" w:pos="5040"/>
        </w:tabs>
        <w:ind w:left="5040" w:hanging="360"/>
      </w:pPr>
    </w:lvl>
    <w:lvl w:ilvl="7" w:tplc="0B9A63A2" w:tentative="1">
      <w:start w:val="1"/>
      <w:numFmt w:val="lowerLetter"/>
      <w:lvlText w:val="%8)"/>
      <w:lvlJc w:val="left"/>
      <w:pPr>
        <w:tabs>
          <w:tab w:val="num" w:pos="5760"/>
        </w:tabs>
        <w:ind w:left="5760" w:hanging="360"/>
      </w:pPr>
    </w:lvl>
    <w:lvl w:ilvl="8" w:tplc="C40A5326" w:tentative="1">
      <w:start w:val="1"/>
      <w:numFmt w:val="lowerLetter"/>
      <w:lvlText w:val="%9)"/>
      <w:lvlJc w:val="left"/>
      <w:pPr>
        <w:tabs>
          <w:tab w:val="num" w:pos="6480"/>
        </w:tabs>
        <w:ind w:left="6480" w:hanging="360"/>
      </w:pPr>
    </w:lvl>
  </w:abstractNum>
  <w:abstractNum w:abstractNumId="17" w15:restartNumberingAfterBreak="0">
    <w:nsid w:val="41730FAA"/>
    <w:multiLevelType w:val="hybridMultilevel"/>
    <w:tmpl w:val="27AE87CA"/>
    <w:lvl w:ilvl="0" w:tplc="C8620860">
      <w:start w:val="1"/>
      <w:numFmt w:val="upperLetter"/>
      <w:lvlText w:val="%1)"/>
      <w:lvlJc w:val="left"/>
      <w:pPr>
        <w:tabs>
          <w:tab w:val="num" w:pos="720"/>
        </w:tabs>
        <w:ind w:left="720" w:hanging="360"/>
      </w:pPr>
    </w:lvl>
    <w:lvl w:ilvl="1" w:tplc="ADAE7AD2" w:tentative="1">
      <w:start w:val="1"/>
      <w:numFmt w:val="upperLetter"/>
      <w:lvlText w:val="%2)"/>
      <w:lvlJc w:val="left"/>
      <w:pPr>
        <w:tabs>
          <w:tab w:val="num" w:pos="1440"/>
        </w:tabs>
        <w:ind w:left="1440" w:hanging="360"/>
      </w:pPr>
    </w:lvl>
    <w:lvl w:ilvl="2" w:tplc="3822C7AA" w:tentative="1">
      <w:start w:val="1"/>
      <w:numFmt w:val="upperLetter"/>
      <w:lvlText w:val="%3)"/>
      <w:lvlJc w:val="left"/>
      <w:pPr>
        <w:tabs>
          <w:tab w:val="num" w:pos="2160"/>
        </w:tabs>
        <w:ind w:left="2160" w:hanging="360"/>
      </w:pPr>
    </w:lvl>
    <w:lvl w:ilvl="3" w:tplc="3F12F1C8" w:tentative="1">
      <w:start w:val="1"/>
      <w:numFmt w:val="upperLetter"/>
      <w:lvlText w:val="%4)"/>
      <w:lvlJc w:val="left"/>
      <w:pPr>
        <w:tabs>
          <w:tab w:val="num" w:pos="2880"/>
        </w:tabs>
        <w:ind w:left="2880" w:hanging="360"/>
      </w:pPr>
    </w:lvl>
    <w:lvl w:ilvl="4" w:tplc="48E4AF94" w:tentative="1">
      <w:start w:val="1"/>
      <w:numFmt w:val="upperLetter"/>
      <w:lvlText w:val="%5)"/>
      <w:lvlJc w:val="left"/>
      <w:pPr>
        <w:tabs>
          <w:tab w:val="num" w:pos="3600"/>
        </w:tabs>
        <w:ind w:left="3600" w:hanging="360"/>
      </w:pPr>
    </w:lvl>
    <w:lvl w:ilvl="5" w:tplc="4E3015BC" w:tentative="1">
      <w:start w:val="1"/>
      <w:numFmt w:val="upperLetter"/>
      <w:lvlText w:val="%6)"/>
      <w:lvlJc w:val="left"/>
      <w:pPr>
        <w:tabs>
          <w:tab w:val="num" w:pos="4320"/>
        </w:tabs>
        <w:ind w:left="4320" w:hanging="360"/>
      </w:pPr>
    </w:lvl>
    <w:lvl w:ilvl="6" w:tplc="41167C38" w:tentative="1">
      <w:start w:val="1"/>
      <w:numFmt w:val="upperLetter"/>
      <w:lvlText w:val="%7)"/>
      <w:lvlJc w:val="left"/>
      <w:pPr>
        <w:tabs>
          <w:tab w:val="num" w:pos="5040"/>
        </w:tabs>
        <w:ind w:left="5040" w:hanging="360"/>
      </w:pPr>
    </w:lvl>
    <w:lvl w:ilvl="7" w:tplc="1472CAE6" w:tentative="1">
      <w:start w:val="1"/>
      <w:numFmt w:val="upperLetter"/>
      <w:lvlText w:val="%8)"/>
      <w:lvlJc w:val="left"/>
      <w:pPr>
        <w:tabs>
          <w:tab w:val="num" w:pos="5760"/>
        </w:tabs>
        <w:ind w:left="5760" w:hanging="360"/>
      </w:pPr>
    </w:lvl>
    <w:lvl w:ilvl="8" w:tplc="7A20AE0A" w:tentative="1">
      <w:start w:val="1"/>
      <w:numFmt w:val="upperLetter"/>
      <w:lvlText w:val="%9)"/>
      <w:lvlJc w:val="left"/>
      <w:pPr>
        <w:tabs>
          <w:tab w:val="num" w:pos="6480"/>
        </w:tabs>
        <w:ind w:left="6480" w:hanging="360"/>
      </w:pPr>
    </w:lvl>
  </w:abstractNum>
  <w:abstractNum w:abstractNumId="18" w15:restartNumberingAfterBreak="0">
    <w:nsid w:val="437B7D86"/>
    <w:multiLevelType w:val="hybridMultilevel"/>
    <w:tmpl w:val="9342B6F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15:restartNumberingAfterBreak="0">
    <w:nsid w:val="4E153D54"/>
    <w:multiLevelType w:val="hybridMultilevel"/>
    <w:tmpl w:val="F2508F62"/>
    <w:lvl w:ilvl="0" w:tplc="0A802876">
      <w:start w:val="1"/>
      <w:numFmt w:val="bullet"/>
      <w:lvlText w:val="•"/>
      <w:lvlJc w:val="left"/>
      <w:pPr>
        <w:tabs>
          <w:tab w:val="num" w:pos="720"/>
        </w:tabs>
        <w:ind w:left="720" w:hanging="360"/>
      </w:pPr>
      <w:rPr>
        <w:rFonts w:ascii="Arial" w:hAnsi="Arial" w:hint="default"/>
      </w:rPr>
    </w:lvl>
    <w:lvl w:ilvl="1" w:tplc="AEB6EF38" w:tentative="1">
      <w:start w:val="1"/>
      <w:numFmt w:val="bullet"/>
      <w:lvlText w:val="•"/>
      <w:lvlJc w:val="left"/>
      <w:pPr>
        <w:tabs>
          <w:tab w:val="num" w:pos="1440"/>
        </w:tabs>
        <w:ind w:left="1440" w:hanging="360"/>
      </w:pPr>
      <w:rPr>
        <w:rFonts w:ascii="Arial" w:hAnsi="Arial" w:hint="default"/>
      </w:rPr>
    </w:lvl>
    <w:lvl w:ilvl="2" w:tplc="CC906EB6" w:tentative="1">
      <w:start w:val="1"/>
      <w:numFmt w:val="bullet"/>
      <w:lvlText w:val="•"/>
      <w:lvlJc w:val="left"/>
      <w:pPr>
        <w:tabs>
          <w:tab w:val="num" w:pos="2160"/>
        </w:tabs>
        <w:ind w:left="2160" w:hanging="360"/>
      </w:pPr>
      <w:rPr>
        <w:rFonts w:ascii="Arial" w:hAnsi="Arial" w:hint="default"/>
      </w:rPr>
    </w:lvl>
    <w:lvl w:ilvl="3" w:tplc="9CB8E398" w:tentative="1">
      <w:start w:val="1"/>
      <w:numFmt w:val="bullet"/>
      <w:lvlText w:val="•"/>
      <w:lvlJc w:val="left"/>
      <w:pPr>
        <w:tabs>
          <w:tab w:val="num" w:pos="2880"/>
        </w:tabs>
        <w:ind w:left="2880" w:hanging="360"/>
      </w:pPr>
      <w:rPr>
        <w:rFonts w:ascii="Arial" w:hAnsi="Arial" w:hint="default"/>
      </w:rPr>
    </w:lvl>
    <w:lvl w:ilvl="4" w:tplc="0108E6AA" w:tentative="1">
      <w:start w:val="1"/>
      <w:numFmt w:val="bullet"/>
      <w:lvlText w:val="•"/>
      <w:lvlJc w:val="left"/>
      <w:pPr>
        <w:tabs>
          <w:tab w:val="num" w:pos="3600"/>
        </w:tabs>
        <w:ind w:left="3600" w:hanging="360"/>
      </w:pPr>
      <w:rPr>
        <w:rFonts w:ascii="Arial" w:hAnsi="Arial" w:hint="default"/>
      </w:rPr>
    </w:lvl>
    <w:lvl w:ilvl="5" w:tplc="CBE4A6BE" w:tentative="1">
      <w:start w:val="1"/>
      <w:numFmt w:val="bullet"/>
      <w:lvlText w:val="•"/>
      <w:lvlJc w:val="left"/>
      <w:pPr>
        <w:tabs>
          <w:tab w:val="num" w:pos="4320"/>
        </w:tabs>
        <w:ind w:left="4320" w:hanging="360"/>
      </w:pPr>
      <w:rPr>
        <w:rFonts w:ascii="Arial" w:hAnsi="Arial" w:hint="default"/>
      </w:rPr>
    </w:lvl>
    <w:lvl w:ilvl="6" w:tplc="2F68EEB8" w:tentative="1">
      <w:start w:val="1"/>
      <w:numFmt w:val="bullet"/>
      <w:lvlText w:val="•"/>
      <w:lvlJc w:val="left"/>
      <w:pPr>
        <w:tabs>
          <w:tab w:val="num" w:pos="5040"/>
        </w:tabs>
        <w:ind w:left="5040" w:hanging="360"/>
      </w:pPr>
      <w:rPr>
        <w:rFonts w:ascii="Arial" w:hAnsi="Arial" w:hint="default"/>
      </w:rPr>
    </w:lvl>
    <w:lvl w:ilvl="7" w:tplc="CED66D1E" w:tentative="1">
      <w:start w:val="1"/>
      <w:numFmt w:val="bullet"/>
      <w:lvlText w:val="•"/>
      <w:lvlJc w:val="left"/>
      <w:pPr>
        <w:tabs>
          <w:tab w:val="num" w:pos="5760"/>
        </w:tabs>
        <w:ind w:left="5760" w:hanging="360"/>
      </w:pPr>
      <w:rPr>
        <w:rFonts w:ascii="Arial" w:hAnsi="Arial" w:hint="default"/>
      </w:rPr>
    </w:lvl>
    <w:lvl w:ilvl="8" w:tplc="B378B7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D6474E"/>
    <w:multiLevelType w:val="hybridMultilevel"/>
    <w:tmpl w:val="7EDE9C64"/>
    <w:lvl w:ilvl="0" w:tplc="4B2C5926">
      <w:start w:val="1"/>
      <w:numFmt w:val="bullet"/>
      <w:lvlText w:val="•"/>
      <w:lvlJc w:val="left"/>
      <w:pPr>
        <w:tabs>
          <w:tab w:val="num" w:pos="720"/>
        </w:tabs>
        <w:ind w:left="720" w:hanging="360"/>
      </w:pPr>
      <w:rPr>
        <w:rFonts w:ascii="Arial" w:hAnsi="Arial" w:hint="default"/>
      </w:rPr>
    </w:lvl>
    <w:lvl w:ilvl="1" w:tplc="94F864BE" w:tentative="1">
      <w:start w:val="1"/>
      <w:numFmt w:val="bullet"/>
      <w:lvlText w:val="•"/>
      <w:lvlJc w:val="left"/>
      <w:pPr>
        <w:tabs>
          <w:tab w:val="num" w:pos="1440"/>
        </w:tabs>
        <w:ind w:left="1440" w:hanging="360"/>
      </w:pPr>
      <w:rPr>
        <w:rFonts w:ascii="Arial" w:hAnsi="Arial" w:hint="default"/>
      </w:rPr>
    </w:lvl>
    <w:lvl w:ilvl="2" w:tplc="459AB6A6" w:tentative="1">
      <w:start w:val="1"/>
      <w:numFmt w:val="bullet"/>
      <w:lvlText w:val="•"/>
      <w:lvlJc w:val="left"/>
      <w:pPr>
        <w:tabs>
          <w:tab w:val="num" w:pos="2160"/>
        </w:tabs>
        <w:ind w:left="2160" w:hanging="360"/>
      </w:pPr>
      <w:rPr>
        <w:rFonts w:ascii="Arial" w:hAnsi="Arial" w:hint="default"/>
      </w:rPr>
    </w:lvl>
    <w:lvl w:ilvl="3" w:tplc="7BFCDEEC" w:tentative="1">
      <w:start w:val="1"/>
      <w:numFmt w:val="bullet"/>
      <w:lvlText w:val="•"/>
      <w:lvlJc w:val="left"/>
      <w:pPr>
        <w:tabs>
          <w:tab w:val="num" w:pos="2880"/>
        </w:tabs>
        <w:ind w:left="2880" w:hanging="360"/>
      </w:pPr>
      <w:rPr>
        <w:rFonts w:ascii="Arial" w:hAnsi="Arial" w:hint="default"/>
      </w:rPr>
    </w:lvl>
    <w:lvl w:ilvl="4" w:tplc="A8E61F22" w:tentative="1">
      <w:start w:val="1"/>
      <w:numFmt w:val="bullet"/>
      <w:lvlText w:val="•"/>
      <w:lvlJc w:val="left"/>
      <w:pPr>
        <w:tabs>
          <w:tab w:val="num" w:pos="3600"/>
        </w:tabs>
        <w:ind w:left="3600" w:hanging="360"/>
      </w:pPr>
      <w:rPr>
        <w:rFonts w:ascii="Arial" w:hAnsi="Arial" w:hint="default"/>
      </w:rPr>
    </w:lvl>
    <w:lvl w:ilvl="5" w:tplc="D3DC1E62" w:tentative="1">
      <w:start w:val="1"/>
      <w:numFmt w:val="bullet"/>
      <w:lvlText w:val="•"/>
      <w:lvlJc w:val="left"/>
      <w:pPr>
        <w:tabs>
          <w:tab w:val="num" w:pos="4320"/>
        </w:tabs>
        <w:ind w:left="4320" w:hanging="360"/>
      </w:pPr>
      <w:rPr>
        <w:rFonts w:ascii="Arial" w:hAnsi="Arial" w:hint="default"/>
      </w:rPr>
    </w:lvl>
    <w:lvl w:ilvl="6" w:tplc="D5780962" w:tentative="1">
      <w:start w:val="1"/>
      <w:numFmt w:val="bullet"/>
      <w:lvlText w:val="•"/>
      <w:lvlJc w:val="left"/>
      <w:pPr>
        <w:tabs>
          <w:tab w:val="num" w:pos="5040"/>
        </w:tabs>
        <w:ind w:left="5040" w:hanging="360"/>
      </w:pPr>
      <w:rPr>
        <w:rFonts w:ascii="Arial" w:hAnsi="Arial" w:hint="default"/>
      </w:rPr>
    </w:lvl>
    <w:lvl w:ilvl="7" w:tplc="438A737C" w:tentative="1">
      <w:start w:val="1"/>
      <w:numFmt w:val="bullet"/>
      <w:lvlText w:val="•"/>
      <w:lvlJc w:val="left"/>
      <w:pPr>
        <w:tabs>
          <w:tab w:val="num" w:pos="5760"/>
        </w:tabs>
        <w:ind w:left="5760" w:hanging="360"/>
      </w:pPr>
      <w:rPr>
        <w:rFonts w:ascii="Arial" w:hAnsi="Arial" w:hint="default"/>
      </w:rPr>
    </w:lvl>
    <w:lvl w:ilvl="8" w:tplc="E16A42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9D12A9"/>
    <w:multiLevelType w:val="hybridMultilevel"/>
    <w:tmpl w:val="D8D4C896"/>
    <w:lvl w:ilvl="0" w:tplc="93FE14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EB33D88"/>
    <w:multiLevelType w:val="hybridMultilevel"/>
    <w:tmpl w:val="AC9C74CC"/>
    <w:lvl w:ilvl="0" w:tplc="3F8C3E26">
      <w:start w:val="1"/>
      <w:numFmt w:val="decimal"/>
      <w:lvlText w:val="%1."/>
      <w:lvlJc w:val="left"/>
      <w:pPr>
        <w:tabs>
          <w:tab w:val="num" w:pos="720"/>
        </w:tabs>
        <w:ind w:left="720" w:hanging="360"/>
      </w:pPr>
    </w:lvl>
    <w:lvl w:ilvl="1" w:tplc="9218294C" w:tentative="1">
      <w:start w:val="1"/>
      <w:numFmt w:val="decimal"/>
      <w:lvlText w:val="%2."/>
      <w:lvlJc w:val="left"/>
      <w:pPr>
        <w:tabs>
          <w:tab w:val="num" w:pos="1440"/>
        </w:tabs>
        <w:ind w:left="1440" w:hanging="360"/>
      </w:pPr>
    </w:lvl>
    <w:lvl w:ilvl="2" w:tplc="B7A4A2FE" w:tentative="1">
      <w:start w:val="1"/>
      <w:numFmt w:val="decimal"/>
      <w:lvlText w:val="%3."/>
      <w:lvlJc w:val="left"/>
      <w:pPr>
        <w:tabs>
          <w:tab w:val="num" w:pos="2160"/>
        </w:tabs>
        <w:ind w:left="2160" w:hanging="360"/>
      </w:pPr>
    </w:lvl>
    <w:lvl w:ilvl="3" w:tplc="5344AAC4" w:tentative="1">
      <w:start w:val="1"/>
      <w:numFmt w:val="decimal"/>
      <w:lvlText w:val="%4."/>
      <w:lvlJc w:val="left"/>
      <w:pPr>
        <w:tabs>
          <w:tab w:val="num" w:pos="2880"/>
        </w:tabs>
        <w:ind w:left="2880" w:hanging="360"/>
      </w:pPr>
    </w:lvl>
    <w:lvl w:ilvl="4" w:tplc="A9FCC73A" w:tentative="1">
      <w:start w:val="1"/>
      <w:numFmt w:val="decimal"/>
      <w:lvlText w:val="%5."/>
      <w:lvlJc w:val="left"/>
      <w:pPr>
        <w:tabs>
          <w:tab w:val="num" w:pos="3600"/>
        </w:tabs>
        <w:ind w:left="3600" w:hanging="360"/>
      </w:pPr>
    </w:lvl>
    <w:lvl w:ilvl="5" w:tplc="82DCC7DE" w:tentative="1">
      <w:start w:val="1"/>
      <w:numFmt w:val="decimal"/>
      <w:lvlText w:val="%6."/>
      <w:lvlJc w:val="left"/>
      <w:pPr>
        <w:tabs>
          <w:tab w:val="num" w:pos="4320"/>
        </w:tabs>
        <w:ind w:left="4320" w:hanging="360"/>
      </w:pPr>
    </w:lvl>
    <w:lvl w:ilvl="6" w:tplc="1C38EF42" w:tentative="1">
      <w:start w:val="1"/>
      <w:numFmt w:val="decimal"/>
      <w:lvlText w:val="%7."/>
      <w:lvlJc w:val="left"/>
      <w:pPr>
        <w:tabs>
          <w:tab w:val="num" w:pos="5040"/>
        </w:tabs>
        <w:ind w:left="5040" w:hanging="360"/>
      </w:pPr>
    </w:lvl>
    <w:lvl w:ilvl="7" w:tplc="7D301550" w:tentative="1">
      <w:start w:val="1"/>
      <w:numFmt w:val="decimal"/>
      <w:lvlText w:val="%8."/>
      <w:lvlJc w:val="left"/>
      <w:pPr>
        <w:tabs>
          <w:tab w:val="num" w:pos="5760"/>
        </w:tabs>
        <w:ind w:left="5760" w:hanging="360"/>
      </w:pPr>
    </w:lvl>
    <w:lvl w:ilvl="8" w:tplc="02B06D26" w:tentative="1">
      <w:start w:val="1"/>
      <w:numFmt w:val="decimal"/>
      <w:lvlText w:val="%9."/>
      <w:lvlJc w:val="left"/>
      <w:pPr>
        <w:tabs>
          <w:tab w:val="num" w:pos="6480"/>
        </w:tabs>
        <w:ind w:left="6480" w:hanging="360"/>
      </w:pPr>
    </w:lvl>
  </w:abstractNum>
  <w:abstractNum w:abstractNumId="23" w15:restartNumberingAfterBreak="0">
    <w:nsid w:val="5EC91585"/>
    <w:multiLevelType w:val="singleLevel"/>
    <w:tmpl w:val="8976DA82"/>
    <w:lvl w:ilvl="0">
      <w:start w:val="1"/>
      <w:numFmt w:val="decimal"/>
      <w:lvlText w:val="3.%1"/>
      <w:legacy w:legacy="1" w:legacySpace="0" w:legacyIndent="720"/>
      <w:lvlJc w:val="left"/>
      <w:pPr>
        <w:ind w:left="720" w:hanging="720"/>
      </w:pPr>
    </w:lvl>
  </w:abstractNum>
  <w:abstractNum w:abstractNumId="24" w15:restartNumberingAfterBreak="0">
    <w:nsid w:val="5FFC222E"/>
    <w:multiLevelType w:val="hybridMultilevel"/>
    <w:tmpl w:val="E444CB76"/>
    <w:lvl w:ilvl="0" w:tplc="2A22E234">
      <w:start w:val="1"/>
      <w:numFmt w:val="bullet"/>
      <w:lvlText w:val="•"/>
      <w:lvlJc w:val="left"/>
      <w:pPr>
        <w:tabs>
          <w:tab w:val="num" w:pos="720"/>
        </w:tabs>
        <w:ind w:left="720" w:hanging="360"/>
      </w:pPr>
      <w:rPr>
        <w:rFonts w:ascii="Arial" w:hAnsi="Arial" w:hint="default"/>
      </w:rPr>
    </w:lvl>
    <w:lvl w:ilvl="1" w:tplc="A1B88A60" w:tentative="1">
      <w:start w:val="1"/>
      <w:numFmt w:val="bullet"/>
      <w:lvlText w:val="•"/>
      <w:lvlJc w:val="left"/>
      <w:pPr>
        <w:tabs>
          <w:tab w:val="num" w:pos="1440"/>
        </w:tabs>
        <w:ind w:left="1440" w:hanging="360"/>
      </w:pPr>
      <w:rPr>
        <w:rFonts w:ascii="Arial" w:hAnsi="Arial" w:hint="default"/>
      </w:rPr>
    </w:lvl>
    <w:lvl w:ilvl="2" w:tplc="30B28A20" w:tentative="1">
      <w:start w:val="1"/>
      <w:numFmt w:val="bullet"/>
      <w:lvlText w:val="•"/>
      <w:lvlJc w:val="left"/>
      <w:pPr>
        <w:tabs>
          <w:tab w:val="num" w:pos="2160"/>
        </w:tabs>
        <w:ind w:left="2160" w:hanging="360"/>
      </w:pPr>
      <w:rPr>
        <w:rFonts w:ascii="Arial" w:hAnsi="Arial" w:hint="default"/>
      </w:rPr>
    </w:lvl>
    <w:lvl w:ilvl="3" w:tplc="9294CB2C" w:tentative="1">
      <w:start w:val="1"/>
      <w:numFmt w:val="bullet"/>
      <w:lvlText w:val="•"/>
      <w:lvlJc w:val="left"/>
      <w:pPr>
        <w:tabs>
          <w:tab w:val="num" w:pos="2880"/>
        </w:tabs>
        <w:ind w:left="2880" w:hanging="360"/>
      </w:pPr>
      <w:rPr>
        <w:rFonts w:ascii="Arial" w:hAnsi="Arial" w:hint="default"/>
      </w:rPr>
    </w:lvl>
    <w:lvl w:ilvl="4" w:tplc="FF7CF2A6" w:tentative="1">
      <w:start w:val="1"/>
      <w:numFmt w:val="bullet"/>
      <w:lvlText w:val="•"/>
      <w:lvlJc w:val="left"/>
      <w:pPr>
        <w:tabs>
          <w:tab w:val="num" w:pos="3600"/>
        </w:tabs>
        <w:ind w:left="3600" w:hanging="360"/>
      </w:pPr>
      <w:rPr>
        <w:rFonts w:ascii="Arial" w:hAnsi="Arial" w:hint="default"/>
      </w:rPr>
    </w:lvl>
    <w:lvl w:ilvl="5" w:tplc="87400DFE" w:tentative="1">
      <w:start w:val="1"/>
      <w:numFmt w:val="bullet"/>
      <w:lvlText w:val="•"/>
      <w:lvlJc w:val="left"/>
      <w:pPr>
        <w:tabs>
          <w:tab w:val="num" w:pos="4320"/>
        </w:tabs>
        <w:ind w:left="4320" w:hanging="360"/>
      </w:pPr>
      <w:rPr>
        <w:rFonts w:ascii="Arial" w:hAnsi="Arial" w:hint="default"/>
      </w:rPr>
    </w:lvl>
    <w:lvl w:ilvl="6" w:tplc="10D05AD6" w:tentative="1">
      <w:start w:val="1"/>
      <w:numFmt w:val="bullet"/>
      <w:lvlText w:val="•"/>
      <w:lvlJc w:val="left"/>
      <w:pPr>
        <w:tabs>
          <w:tab w:val="num" w:pos="5040"/>
        </w:tabs>
        <w:ind w:left="5040" w:hanging="360"/>
      </w:pPr>
      <w:rPr>
        <w:rFonts w:ascii="Arial" w:hAnsi="Arial" w:hint="default"/>
      </w:rPr>
    </w:lvl>
    <w:lvl w:ilvl="7" w:tplc="3E20C782" w:tentative="1">
      <w:start w:val="1"/>
      <w:numFmt w:val="bullet"/>
      <w:lvlText w:val="•"/>
      <w:lvlJc w:val="left"/>
      <w:pPr>
        <w:tabs>
          <w:tab w:val="num" w:pos="5760"/>
        </w:tabs>
        <w:ind w:left="5760" w:hanging="360"/>
      </w:pPr>
      <w:rPr>
        <w:rFonts w:ascii="Arial" w:hAnsi="Arial" w:hint="default"/>
      </w:rPr>
    </w:lvl>
    <w:lvl w:ilvl="8" w:tplc="643241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C95C8F"/>
    <w:multiLevelType w:val="hybridMultilevel"/>
    <w:tmpl w:val="380E0288"/>
    <w:lvl w:ilvl="0" w:tplc="65BEB23C">
      <w:start w:val="1"/>
      <w:numFmt w:val="bullet"/>
      <w:lvlText w:val="•"/>
      <w:lvlJc w:val="left"/>
      <w:pPr>
        <w:tabs>
          <w:tab w:val="num" w:pos="720"/>
        </w:tabs>
        <w:ind w:left="720" w:hanging="360"/>
      </w:pPr>
      <w:rPr>
        <w:rFonts w:ascii="Arial" w:hAnsi="Arial" w:hint="default"/>
      </w:rPr>
    </w:lvl>
    <w:lvl w:ilvl="1" w:tplc="429CEB66" w:tentative="1">
      <w:start w:val="1"/>
      <w:numFmt w:val="bullet"/>
      <w:lvlText w:val="•"/>
      <w:lvlJc w:val="left"/>
      <w:pPr>
        <w:tabs>
          <w:tab w:val="num" w:pos="1440"/>
        </w:tabs>
        <w:ind w:left="1440" w:hanging="360"/>
      </w:pPr>
      <w:rPr>
        <w:rFonts w:ascii="Arial" w:hAnsi="Arial" w:hint="default"/>
      </w:rPr>
    </w:lvl>
    <w:lvl w:ilvl="2" w:tplc="61067F80" w:tentative="1">
      <w:start w:val="1"/>
      <w:numFmt w:val="bullet"/>
      <w:lvlText w:val="•"/>
      <w:lvlJc w:val="left"/>
      <w:pPr>
        <w:tabs>
          <w:tab w:val="num" w:pos="2160"/>
        </w:tabs>
        <w:ind w:left="2160" w:hanging="360"/>
      </w:pPr>
      <w:rPr>
        <w:rFonts w:ascii="Arial" w:hAnsi="Arial" w:hint="default"/>
      </w:rPr>
    </w:lvl>
    <w:lvl w:ilvl="3" w:tplc="DC6EF52A" w:tentative="1">
      <w:start w:val="1"/>
      <w:numFmt w:val="bullet"/>
      <w:lvlText w:val="•"/>
      <w:lvlJc w:val="left"/>
      <w:pPr>
        <w:tabs>
          <w:tab w:val="num" w:pos="2880"/>
        </w:tabs>
        <w:ind w:left="2880" w:hanging="360"/>
      </w:pPr>
      <w:rPr>
        <w:rFonts w:ascii="Arial" w:hAnsi="Arial" w:hint="default"/>
      </w:rPr>
    </w:lvl>
    <w:lvl w:ilvl="4" w:tplc="EF6241EE" w:tentative="1">
      <w:start w:val="1"/>
      <w:numFmt w:val="bullet"/>
      <w:lvlText w:val="•"/>
      <w:lvlJc w:val="left"/>
      <w:pPr>
        <w:tabs>
          <w:tab w:val="num" w:pos="3600"/>
        </w:tabs>
        <w:ind w:left="3600" w:hanging="360"/>
      </w:pPr>
      <w:rPr>
        <w:rFonts w:ascii="Arial" w:hAnsi="Arial" w:hint="default"/>
      </w:rPr>
    </w:lvl>
    <w:lvl w:ilvl="5" w:tplc="A4CCC584" w:tentative="1">
      <w:start w:val="1"/>
      <w:numFmt w:val="bullet"/>
      <w:lvlText w:val="•"/>
      <w:lvlJc w:val="left"/>
      <w:pPr>
        <w:tabs>
          <w:tab w:val="num" w:pos="4320"/>
        </w:tabs>
        <w:ind w:left="4320" w:hanging="360"/>
      </w:pPr>
      <w:rPr>
        <w:rFonts w:ascii="Arial" w:hAnsi="Arial" w:hint="default"/>
      </w:rPr>
    </w:lvl>
    <w:lvl w:ilvl="6" w:tplc="059EBE74" w:tentative="1">
      <w:start w:val="1"/>
      <w:numFmt w:val="bullet"/>
      <w:lvlText w:val="•"/>
      <w:lvlJc w:val="left"/>
      <w:pPr>
        <w:tabs>
          <w:tab w:val="num" w:pos="5040"/>
        </w:tabs>
        <w:ind w:left="5040" w:hanging="360"/>
      </w:pPr>
      <w:rPr>
        <w:rFonts w:ascii="Arial" w:hAnsi="Arial" w:hint="default"/>
      </w:rPr>
    </w:lvl>
    <w:lvl w:ilvl="7" w:tplc="1F6E14CC" w:tentative="1">
      <w:start w:val="1"/>
      <w:numFmt w:val="bullet"/>
      <w:lvlText w:val="•"/>
      <w:lvlJc w:val="left"/>
      <w:pPr>
        <w:tabs>
          <w:tab w:val="num" w:pos="5760"/>
        </w:tabs>
        <w:ind w:left="5760" w:hanging="360"/>
      </w:pPr>
      <w:rPr>
        <w:rFonts w:ascii="Arial" w:hAnsi="Arial" w:hint="default"/>
      </w:rPr>
    </w:lvl>
    <w:lvl w:ilvl="8" w:tplc="4066E1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E21550"/>
    <w:multiLevelType w:val="hybridMultilevel"/>
    <w:tmpl w:val="92D0A390"/>
    <w:lvl w:ilvl="0" w:tplc="6946278C">
      <w:start w:val="3"/>
      <w:numFmt w:val="upperLetter"/>
      <w:lvlText w:val="%1)"/>
      <w:lvlJc w:val="left"/>
      <w:pPr>
        <w:tabs>
          <w:tab w:val="num" w:pos="720"/>
        </w:tabs>
        <w:ind w:left="720" w:hanging="360"/>
      </w:pPr>
    </w:lvl>
    <w:lvl w:ilvl="1" w:tplc="752A6854" w:tentative="1">
      <w:start w:val="1"/>
      <w:numFmt w:val="upperLetter"/>
      <w:lvlText w:val="%2)"/>
      <w:lvlJc w:val="left"/>
      <w:pPr>
        <w:tabs>
          <w:tab w:val="num" w:pos="1440"/>
        </w:tabs>
        <w:ind w:left="1440" w:hanging="360"/>
      </w:pPr>
    </w:lvl>
    <w:lvl w:ilvl="2" w:tplc="D85CCF98" w:tentative="1">
      <w:start w:val="1"/>
      <w:numFmt w:val="upperLetter"/>
      <w:lvlText w:val="%3)"/>
      <w:lvlJc w:val="left"/>
      <w:pPr>
        <w:tabs>
          <w:tab w:val="num" w:pos="2160"/>
        </w:tabs>
        <w:ind w:left="2160" w:hanging="360"/>
      </w:pPr>
    </w:lvl>
    <w:lvl w:ilvl="3" w:tplc="7574859E" w:tentative="1">
      <w:start w:val="1"/>
      <w:numFmt w:val="upperLetter"/>
      <w:lvlText w:val="%4)"/>
      <w:lvlJc w:val="left"/>
      <w:pPr>
        <w:tabs>
          <w:tab w:val="num" w:pos="2880"/>
        </w:tabs>
        <w:ind w:left="2880" w:hanging="360"/>
      </w:pPr>
    </w:lvl>
    <w:lvl w:ilvl="4" w:tplc="751E719E" w:tentative="1">
      <w:start w:val="1"/>
      <w:numFmt w:val="upperLetter"/>
      <w:lvlText w:val="%5)"/>
      <w:lvlJc w:val="left"/>
      <w:pPr>
        <w:tabs>
          <w:tab w:val="num" w:pos="3600"/>
        </w:tabs>
        <w:ind w:left="3600" w:hanging="360"/>
      </w:pPr>
    </w:lvl>
    <w:lvl w:ilvl="5" w:tplc="55562C26" w:tentative="1">
      <w:start w:val="1"/>
      <w:numFmt w:val="upperLetter"/>
      <w:lvlText w:val="%6)"/>
      <w:lvlJc w:val="left"/>
      <w:pPr>
        <w:tabs>
          <w:tab w:val="num" w:pos="4320"/>
        </w:tabs>
        <w:ind w:left="4320" w:hanging="360"/>
      </w:pPr>
    </w:lvl>
    <w:lvl w:ilvl="6" w:tplc="0FB4CB56" w:tentative="1">
      <w:start w:val="1"/>
      <w:numFmt w:val="upperLetter"/>
      <w:lvlText w:val="%7)"/>
      <w:lvlJc w:val="left"/>
      <w:pPr>
        <w:tabs>
          <w:tab w:val="num" w:pos="5040"/>
        </w:tabs>
        <w:ind w:left="5040" w:hanging="360"/>
      </w:pPr>
    </w:lvl>
    <w:lvl w:ilvl="7" w:tplc="26281494" w:tentative="1">
      <w:start w:val="1"/>
      <w:numFmt w:val="upperLetter"/>
      <w:lvlText w:val="%8)"/>
      <w:lvlJc w:val="left"/>
      <w:pPr>
        <w:tabs>
          <w:tab w:val="num" w:pos="5760"/>
        </w:tabs>
        <w:ind w:left="5760" w:hanging="360"/>
      </w:pPr>
    </w:lvl>
    <w:lvl w:ilvl="8" w:tplc="BE8ED950" w:tentative="1">
      <w:start w:val="1"/>
      <w:numFmt w:val="upperLetter"/>
      <w:lvlText w:val="%9)"/>
      <w:lvlJc w:val="left"/>
      <w:pPr>
        <w:tabs>
          <w:tab w:val="num" w:pos="6480"/>
        </w:tabs>
        <w:ind w:left="6480" w:hanging="360"/>
      </w:pPr>
    </w:lvl>
  </w:abstractNum>
  <w:abstractNum w:abstractNumId="27" w15:restartNumberingAfterBreak="0">
    <w:nsid w:val="6BE635BF"/>
    <w:multiLevelType w:val="hybridMultilevel"/>
    <w:tmpl w:val="3DB4929A"/>
    <w:lvl w:ilvl="0" w:tplc="9B8CDA30">
      <w:start w:val="1"/>
      <w:numFmt w:val="bullet"/>
      <w:lvlText w:val="•"/>
      <w:lvlJc w:val="left"/>
      <w:pPr>
        <w:tabs>
          <w:tab w:val="num" w:pos="720"/>
        </w:tabs>
        <w:ind w:left="720" w:hanging="360"/>
      </w:pPr>
      <w:rPr>
        <w:rFonts w:ascii="Arial" w:hAnsi="Arial" w:hint="default"/>
      </w:rPr>
    </w:lvl>
    <w:lvl w:ilvl="1" w:tplc="0E74C828" w:tentative="1">
      <w:start w:val="1"/>
      <w:numFmt w:val="bullet"/>
      <w:lvlText w:val="•"/>
      <w:lvlJc w:val="left"/>
      <w:pPr>
        <w:tabs>
          <w:tab w:val="num" w:pos="1440"/>
        </w:tabs>
        <w:ind w:left="1440" w:hanging="360"/>
      </w:pPr>
      <w:rPr>
        <w:rFonts w:ascii="Arial" w:hAnsi="Arial" w:hint="default"/>
      </w:rPr>
    </w:lvl>
    <w:lvl w:ilvl="2" w:tplc="507E4508" w:tentative="1">
      <w:start w:val="1"/>
      <w:numFmt w:val="bullet"/>
      <w:lvlText w:val="•"/>
      <w:lvlJc w:val="left"/>
      <w:pPr>
        <w:tabs>
          <w:tab w:val="num" w:pos="2160"/>
        </w:tabs>
        <w:ind w:left="2160" w:hanging="360"/>
      </w:pPr>
      <w:rPr>
        <w:rFonts w:ascii="Arial" w:hAnsi="Arial" w:hint="default"/>
      </w:rPr>
    </w:lvl>
    <w:lvl w:ilvl="3" w:tplc="A5D6A906" w:tentative="1">
      <w:start w:val="1"/>
      <w:numFmt w:val="bullet"/>
      <w:lvlText w:val="•"/>
      <w:lvlJc w:val="left"/>
      <w:pPr>
        <w:tabs>
          <w:tab w:val="num" w:pos="2880"/>
        </w:tabs>
        <w:ind w:left="2880" w:hanging="360"/>
      </w:pPr>
      <w:rPr>
        <w:rFonts w:ascii="Arial" w:hAnsi="Arial" w:hint="default"/>
      </w:rPr>
    </w:lvl>
    <w:lvl w:ilvl="4" w:tplc="D8024ED6" w:tentative="1">
      <w:start w:val="1"/>
      <w:numFmt w:val="bullet"/>
      <w:lvlText w:val="•"/>
      <w:lvlJc w:val="left"/>
      <w:pPr>
        <w:tabs>
          <w:tab w:val="num" w:pos="3600"/>
        </w:tabs>
        <w:ind w:left="3600" w:hanging="360"/>
      </w:pPr>
      <w:rPr>
        <w:rFonts w:ascii="Arial" w:hAnsi="Arial" w:hint="default"/>
      </w:rPr>
    </w:lvl>
    <w:lvl w:ilvl="5" w:tplc="F03AA790" w:tentative="1">
      <w:start w:val="1"/>
      <w:numFmt w:val="bullet"/>
      <w:lvlText w:val="•"/>
      <w:lvlJc w:val="left"/>
      <w:pPr>
        <w:tabs>
          <w:tab w:val="num" w:pos="4320"/>
        </w:tabs>
        <w:ind w:left="4320" w:hanging="360"/>
      </w:pPr>
      <w:rPr>
        <w:rFonts w:ascii="Arial" w:hAnsi="Arial" w:hint="default"/>
      </w:rPr>
    </w:lvl>
    <w:lvl w:ilvl="6" w:tplc="C1AC60B2" w:tentative="1">
      <w:start w:val="1"/>
      <w:numFmt w:val="bullet"/>
      <w:lvlText w:val="•"/>
      <w:lvlJc w:val="left"/>
      <w:pPr>
        <w:tabs>
          <w:tab w:val="num" w:pos="5040"/>
        </w:tabs>
        <w:ind w:left="5040" w:hanging="360"/>
      </w:pPr>
      <w:rPr>
        <w:rFonts w:ascii="Arial" w:hAnsi="Arial" w:hint="default"/>
      </w:rPr>
    </w:lvl>
    <w:lvl w:ilvl="7" w:tplc="EEB65156" w:tentative="1">
      <w:start w:val="1"/>
      <w:numFmt w:val="bullet"/>
      <w:lvlText w:val="•"/>
      <w:lvlJc w:val="left"/>
      <w:pPr>
        <w:tabs>
          <w:tab w:val="num" w:pos="5760"/>
        </w:tabs>
        <w:ind w:left="5760" w:hanging="360"/>
      </w:pPr>
      <w:rPr>
        <w:rFonts w:ascii="Arial" w:hAnsi="Arial" w:hint="default"/>
      </w:rPr>
    </w:lvl>
    <w:lvl w:ilvl="8" w:tplc="ACA8360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D0118E"/>
    <w:multiLevelType w:val="hybridMultilevel"/>
    <w:tmpl w:val="2DDEEAF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9" w15:restartNumberingAfterBreak="0">
    <w:nsid w:val="71E53DFE"/>
    <w:multiLevelType w:val="hybridMultilevel"/>
    <w:tmpl w:val="085E695C"/>
    <w:lvl w:ilvl="0" w:tplc="5FDCF138">
      <w:start w:val="1"/>
      <w:numFmt w:val="bullet"/>
      <w:lvlText w:val="•"/>
      <w:lvlJc w:val="left"/>
      <w:pPr>
        <w:tabs>
          <w:tab w:val="num" w:pos="720"/>
        </w:tabs>
        <w:ind w:left="720" w:hanging="360"/>
      </w:pPr>
      <w:rPr>
        <w:rFonts w:ascii="Arial" w:hAnsi="Arial" w:hint="default"/>
      </w:rPr>
    </w:lvl>
    <w:lvl w:ilvl="1" w:tplc="86222AD0" w:tentative="1">
      <w:start w:val="1"/>
      <w:numFmt w:val="bullet"/>
      <w:lvlText w:val="•"/>
      <w:lvlJc w:val="left"/>
      <w:pPr>
        <w:tabs>
          <w:tab w:val="num" w:pos="1440"/>
        </w:tabs>
        <w:ind w:left="1440" w:hanging="360"/>
      </w:pPr>
      <w:rPr>
        <w:rFonts w:ascii="Arial" w:hAnsi="Arial" w:hint="default"/>
      </w:rPr>
    </w:lvl>
    <w:lvl w:ilvl="2" w:tplc="B7607C8C" w:tentative="1">
      <w:start w:val="1"/>
      <w:numFmt w:val="bullet"/>
      <w:lvlText w:val="•"/>
      <w:lvlJc w:val="left"/>
      <w:pPr>
        <w:tabs>
          <w:tab w:val="num" w:pos="2160"/>
        </w:tabs>
        <w:ind w:left="2160" w:hanging="360"/>
      </w:pPr>
      <w:rPr>
        <w:rFonts w:ascii="Arial" w:hAnsi="Arial" w:hint="default"/>
      </w:rPr>
    </w:lvl>
    <w:lvl w:ilvl="3" w:tplc="AC224A28" w:tentative="1">
      <w:start w:val="1"/>
      <w:numFmt w:val="bullet"/>
      <w:lvlText w:val="•"/>
      <w:lvlJc w:val="left"/>
      <w:pPr>
        <w:tabs>
          <w:tab w:val="num" w:pos="2880"/>
        </w:tabs>
        <w:ind w:left="2880" w:hanging="360"/>
      </w:pPr>
      <w:rPr>
        <w:rFonts w:ascii="Arial" w:hAnsi="Arial" w:hint="default"/>
      </w:rPr>
    </w:lvl>
    <w:lvl w:ilvl="4" w:tplc="394A2590" w:tentative="1">
      <w:start w:val="1"/>
      <w:numFmt w:val="bullet"/>
      <w:lvlText w:val="•"/>
      <w:lvlJc w:val="left"/>
      <w:pPr>
        <w:tabs>
          <w:tab w:val="num" w:pos="3600"/>
        </w:tabs>
        <w:ind w:left="3600" w:hanging="360"/>
      </w:pPr>
      <w:rPr>
        <w:rFonts w:ascii="Arial" w:hAnsi="Arial" w:hint="default"/>
      </w:rPr>
    </w:lvl>
    <w:lvl w:ilvl="5" w:tplc="6EFC2AB8" w:tentative="1">
      <w:start w:val="1"/>
      <w:numFmt w:val="bullet"/>
      <w:lvlText w:val="•"/>
      <w:lvlJc w:val="left"/>
      <w:pPr>
        <w:tabs>
          <w:tab w:val="num" w:pos="4320"/>
        </w:tabs>
        <w:ind w:left="4320" w:hanging="360"/>
      </w:pPr>
      <w:rPr>
        <w:rFonts w:ascii="Arial" w:hAnsi="Arial" w:hint="default"/>
      </w:rPr>
    </w:lvl>
    <w:lvl w:ilvl="6" w:tplc="60669414" w:tentative="1">
      <w:start w:val="1"/>
      <w:numFmt w:val="bullet"/>
      <w:lvlText w:val="•"/>
      <w:lvlJc w:val="left"/>
      <w:pPr>
        <w:tabs>
          <w:tab w:val="num" w:pos="5040"/>
        </w:tabs>
        <w:ind w:left="5040" w:hanging="360"/>
      </w:pPr>
      <w:rPr>
        <w:rFonts w:ascii="Arial" w:hAnsi="Arial" w:hint="default"/>
      </w:rPr>
    </w:lvl>
    <w:lvl w:ilvl="7" w:tplc="61BC08B6" w:tentative="1">
      <w:start w:val="1"/>
      <w:numFmt w:val="bullet"/>
      <w:lvlText w:val="•"/>
      <w:lvlJc w:val="left"/>
      <w:pPr>
        <w:tabs>
          <w:tab w:val="num" w:pos="5760"/>
        </w:tabs>
        <w:ind w:left="5760" w:hanging="360"/>
      </w:pPr>
      <w:rPr>
        <w:rFonts w:ascii="Arial" w:hAnsi="Arial" w:hint="default"/>
      </w:rPr>
    </w:lvl>
    <w:lvl w:ilvl="8" w:tplc="7B0639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F801C2"/>
    <w:multiLevelType w:val="hybridMultilevel"/>
    <w:tmpl w:val="32100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D63C99"/>
    <w:multiLevelType w:val="hybridMultilevel"/>
    <w:tmpl w:val="0290A4C2"/>
    <w:lvl w:ilvl="0" w:tplc="3D240CAC">
      <w:start w:val="1"/>
      <w:numFmt w:val="bullet"/>
      <w:lvlText w:val="•"/>
      <w:lvlJc w:val="left"/>
      <w:pPr>
        <w:tabs>
          <w:tab w:val="num" w:pos="720"/>
        </w:tabs>
        <w:ind w:left="720" w:hanging="360"/>
      </w:pPr>
      <w:rPr>
        <w:rFonts w:ascii="Arial" w:hAnsi="Arial" w:hint="default"/>
      </w:rPr>
    </w:lvl>
    <w:lvl w:ilvl="1" w:tplc="A35C904A" w:tentative="1">
      <w:start w:val="1"/>
      <w:numFmt w:val="bullet"/>
      <w:lvlText w:val="•"/>
      <w:lvlJc w:val="left"/>
      <w:pPr>
        <w:tabs>
          <w:tab w:val="num" w:pos="1440"/>
        </w:tabs>
        <w:ind w:left="1440" w:hanging="360"/>
      </w:pPr>
      <w:rPr>
        <w:rFonts w:ascii="Arial" w:hAnsi="Arial" w:hint="default"/>
      </w:rPr>
    </w:lvl>
    <w:lvl w:ilvl="2" w:tplc="0D8C2E94" w:tentative="1">
      <w:start w:val="1"/>
      <w:numFmt w:val="bullet"/>
      <w:lvlText w:val="•"/>
      <w:lvlJc w:val="left"/>
      <w:pPr>
        <w:tabs>
          <w:tab w:val="num" w:pos="2160"/>
        </w:tabs>
        <w:ind w:left="2160" w:hanging="360"/>
      </w:pPr>
      <w:rPr>
        <w:rFonts w:ascii="Arial" w:hAnsi="Arial" w:hint="default"/>
      </w:rPr>
    </w:lvl>
    <w:lvl w:ilvl="3" w:tplc="6AB4E1A0" w:tentative="1">
      <w:start w:val="1"/>
      <w:numFmt w:val="bullet"/>
      <w:lvlText w:val="•"/>
      <w:lvlJc w:val="left"/>
      <w:pPr>
        <w:tabs>
          <w:tab w:val="num" w:pos="2880"/>
        </w:tabs>
        <w:ind w:left="2880" w:hanging="360"/>
      </w:pPr>
      <w:rPr>
        <w:rFonts w:ascii="Arial" w:hAnsi="Arial" w:hint="default"/>
      </w:rPr>
    </w:lvl>
    <w:lvl w:ilvl="4" w:tplc="62B66B96" w:tentative="1">
      <w:start w:val="1"/>
      <w:numFmt w:val="bullet"/>
      <w:lvlText w:val="•"/>
      <w:lvlJc w:val="left"/>
      <w:pPr>
        <w:tabs>
          <w:tab w:val="num" w:pos="3600"/>
        </w:tabs>
        <w:ind w:left="3600" w:hanging="360"/>
      </w:pPr>
      <w:rPr>
        <w:rFonts w:ascii="Arial" w:hAnsi="Arial" w:hint="default"/>
      </w:rPr>
    </w:lvl>
    <w:lvl w:ilvl="5" w:tplc="CCFEEAFC" w:tentative="1">
      <w:start w:val="1"/>
      <w:numFmt w:val="bullet"/>
      <w:lvlText w:val="•"/>
      <w:lvlJc w:val="left"/>
      <w:pPr>
        <w:tabs>
          <w:tab w:val="num" w:pos="4320"/>
        </w:tabs>
        <w:ind w:left="4320" w:hanging="360"/>
      </w:pPr>
      <w:rPr>
        <w:rFonts w:ascii="Arial" w:hAnsi="Arial" w:hint="default"/>
      </w:rPr>
    </w:lvl>
    <w:lvl w:ilvl="6" w:tplc="4D8A3E66" w:tentative="1">
      <w:start w:val="1"/>
      <w:numFmt w:val="bullet"/>
      <w:lvlText w:val="•"/>
      <w:lvlJc w:val="left"/>
      <w:pPr>
        <w:tabs>
          <w:tab w:val="num" w:pos="5040"/>
        </w:tabs>
        <w:ind w:left="5040" w:hanging="360"/>
      </w:pPr>
      <w:rPr>
        <w:rFonts w:ascii="Arial" w:hAnsi="Arial" w:hint="default"/>
      </w:rPr>
    </w:lvl>
    <w:lvl w:ilvl="7" w:tplc="2550D8C4" w:tentative="1">
      <w:start w:val="1"/>
      <w:numFmt w:val="bullet"/>
      <w:lvlText w:val="•"/>
      <w:lvlJc w:val="left"/>
      <w:pPr>
        <w:tabs>
          <w:tab w:val="num" w:pos="5760"/>
        </w:tabs>
        <w:ind w:left="5760" w:hanging="360"/>
      </w:pPr>
      <w:rPr>
        <w:rFonts w:ascii="Arial" w:hAnsi="Arial" w:hint="default"/>
      </w:rPr>
    </w:lvl>
    <w:lvl w:ilvl="8" w:tplc="4F1C55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5E19F6"/>
    <w:multiLevelType w:val="hybridMultilevel"/>
    <w:tmpl w:val="731A2A0C"/>
    <w:lvl w:ilvl="0" w:tplc="5484D3F2">
      <w:start w:val="1"/>
      <w:numFmt w:val="bullet"/>
      <w:lvlText w:val="•"/>
      <w:lvlJc w:val="left"/>
      <w:pPr>
        <w:tabs>
          <w:tab w:val="num" w:pos="720"/>
        </w:tabs>
        <w:ind w:left="720" w:hanging="360"/>
      </w:pPr>
      <w:rPr>
        <w:rFonts w:ascii="Arial" w:hAnsi="Arial" w:hint="default"/>
      </w:rPr>
    </w:lvl>
    <w:lvl w:ilvl="1" w:tplc="756C1C82" w:tentative="1">
      <w:start w:val="1"/>
      <w:numFmt w:val="bullet"/>
      <w:lvlText w:val="•"/>
      <w:lvlJc w:val="left"/>
      <w:pPr>
        <w:tabs>
          <w:tab w:val="num" w:pos="1440"/>
        </w:tabs>
        <w:ind w:left="1440" w:hanging="360"/>
      </w:pPr>
      <w:rPr>
        <w:rFonts w:ascii="Arial" w:hAnsi="Arial" w:hint="default"/>
      </w:rPr>
    </w:lvl>
    <w:lvl w:ilvl="2" w:tplc="16287848" w:tentative="1">
      <w:start w:val="1"/>
      <w:numFmt w:val="bullet"/>
      <w:lvlText w:val="•"/>
      <w:lvlJc w:val="left"/>
      <w:pPr>
        <w:tabs>
          <w:tab w:val="num" w:pos="2160"/>
        </w:tabs>
        <w:ind w:left="2160" w:hanging="360"/>
      </w:pPr>
      <w:rPr>
        <w:rFonts w:ascii="Arial" w:hAnsi="Arial" w:hint="default"/>
      </w:rPr>
    </w:lvl>
    <w:lvl w:ilvl="3" w:tplc="DDC43884" w:tentative="1">
      <w:start w:val="1"/>
      <w:numFmt w:val="bullet"/>
      <w:lvlText w:val="•"/>
      <w:lvlJc w:val="left"/>
      <w:pPr>
        <w:tabs>
          <w:tab w:val="num" w:pos="2880"/>
        </w:tabs>
        <w:ind w:left="2880" w:hanging="360"/>
      </w:pPr>
      <w:rPr>
        <w:rFonts w:ascii="Arial" w:hAnsi="Arial" w:hint="default"/>
      </w:rPr>
    </w:lvl>
    <w:lvl w:ilvl="4" w:tplc="9B56BDA4" w:tentative="1">
      <w:start w:val="1"/>
      <w:numFmt w:val="bullet"/>
      <w:lvlText w:val="•"/>
      <w:lvlJc w:val="left"/>
      <w:pPr>
        <w:tabs>
          <w:tab w:val="num" w:pos="3600"/>
        </w:tabs>
        <w:ind w:left="3600" w:hanging="360"/>
      </w:pPr>
      <w:rPr>
        <w:rFonts w:ascii="Arial" w:hAnsi="Arial" w:hint="default"/>
      </w:rPr>
    </w:lvl>
    <w:lvl w:ilvl="5" w:tplc="EAEE382A" w:tentative="1">
      <w:start w:val="1"/>
      <w:numFmt w:val="bullet"/>
      <w:lvlText w:val="•"/>
      <w:lvlJc w:val="left"/>
      <w:pPr>
        <w:tabs>
          <w:tab w:val="num" w:pos="4320"/>
        </w:tabs>
        <w:ind w:left="4320" w:hanging="360"/>
      </w:pPr>
      <w:rPr>
        <w:rFonts w:ascii="Arial" w:hAnsi="Arial" w:hint="default"/>
      </w:rPr>
    </w:lvl>
    <w:lvl w:ilvl="6" w:tplc="1FBA8C64" w:tentative="1">
      <w:start w:val="1"/>
      <w:numFmt w:val="bullet"/>
      <w:lvlText w:val="•"/>
      <w:lvlJc w:val="left"/>
      <w:pPr>
        <w:tabs>
          <w:tab w:val="num" w:pos="5040"/>
        </w:tabs>
        <w:ind w:left="5040" w:hanging="360"/>
      </w:pPr>
      <w:rPr>
        <w:rFonts w:ascii="Arial" w:hAnsi="Arial" w:hint="default"/>
      </w:rPr>
    </w:lvl>
    <w:lvl w:ilvl="7" w:tplc="5434D7C8" w:tentative="1">
      <w:start w:val="1"/>
      <w:numFmt w:val="bullet"/>
      <w:lvlText w:val="•"/>
      <w:lvlJc w:val="left"/>
      <w:pPr>
        <w:tabs>
          <w:tab w:val="num" w:pos="5760"/>
        </w:tabs>
        <w:ind w:left="5760" w:hanging="360"/>
      </w:pPr>
      <w:rPr>
        <w:rFonts w:ascii="Arial" w:hAnsi="Arial" w:hint="default"/>
      </w:rPr>
    </w:lvl>
    <w:lvl w:ilvl="8" w:tplc="A0EC0C6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F50881"/>
    <w:multiLevelType w:val="hybridMultilevel"/>
    <w:tmpl w:val="EF4E2DC8"/>
    <w:lvl w:ilvl="0" w:tplc="9D846528">
      <w:start w:val="1"/>
      <w:numFmt w:val="bullet"/>
      <w:lvlText w:val="•"/>
      <w:lvlJc w:val="left"/>
      <w:pPr>
        <w:tabs>
          <w:tab w:val="num" w:pos="720"/>
        </w:tabs>
        <w:ind w:left="720" w:hanging="360"/>
      </w:pPr>
      <w:rPr>
        <w:rFonts w:ascii="Arial" w:hAnsi="Arial" w:hint="default"/>
      </w:rPr>
    </w:lvl>
    <w:lvl w:ilvl="1" w:tplc="39F2407A" w:tentative="1">
      <w:start w:val="1"/>
      <w:numFmt w:val="bullet"/>
      <w:lvlText w:val="•"/>
      <w:lvlJc w:val="left"/>
      <w:pPr>
        <w:tabs>
          <w:tab w:val="num" w:pos="1440"/>
        </w:tabs>
        <w:ind w:left="1440" w:hanging="360"/>
      </w:pPr>
      <w:rPr>
        <w:rFonts w:ascii="Arial" w:hAnsi="Arial" w:hint="default"/>
      </w:rPr>
    </w:lvl>
    <w:lvl w:ilvl="2" w:tplc="E6F83914" w:tentative="1">
      <w:start w:val="1"/>
      <w:numFmt w:val="bullet"/>
      <w:lvlText w:val="•"/>
      <w:lvlJc w:val="left"/>
      <w:pPr>
        <w:tabs>
          <w:tab w:val="num" w:pos="2160"/>
        </w:tabs>
        <w:ind w:left="2160" w:hanging="360"/>
      </w:pPr>
      <w:rPr>
        <w:rFonts w:ascii="Arial" w:hAnsi="Arial" w:hint="default"/>
      </w:rPr>
    </w:lvl>
    <w:lvl w:ilvl="3" w:tplc="380C99D0" w:tentative="1">
      <w:start w:val="1"/>
      <w:numFmt w:val="bullet"/>
      <w:lvlText w:val="•"/>
      <w:lvlJc w:val="left"/>
      <w:pPr>
        <w:tabs>
          <w:tab w:val="num" w:pos="2880"/>
        </w:tabs>
        <w:ind w:left="2880" w:hanging="360"/>
      </w:pPr>
      <w:rPr>
        <w:rFonts w:ascii="Arial" w:hAnsi="Arial" w:hint="default"/>
      </w:rPr>
    </w:lvl>
    <w:lvl w:ilvl="4" w:tplc="4C4C6C98" w:tentative="1">
      <w:start w:val="1"/>
      <w:numFmt w:val="bullet"/>
      <w:lvlText w:val="•"/>
      <w:lvlJc w:val="left"/>
      <w:pPr>
        <w:tabs>
          <w:tab w:val="num" w:pos="3600"/>
        </w:tabs>
        <w:ind w:left="3600" w:hanging="360"/>
      </w:pPr>
      <w:rPr>
        <w:rFonts w:ascii="Arial" w:hAnsi="Arial" w:hint="default"/>
      </w:rPr>
    </w:lvl>
    <w:lvl w:ilvl="5" w:tplc="858A6792" w:tentative="1">
      <w:start w:val="1"/>
      <w:numFmt w:val="bullet"/>
      <w:lvlText w:val="•"/>
      <w:lvlJc w:val="left"/>
      <w:pPr>
        <w:tabs>
          <w:tab w:val="num" w:pos="4320"/>
        </w:tabs>
        <w:ind w:left="4320" w:hanging="360"/>
      </w:pPr>
      <w:rPr>
        <w:rFonts w:ascii="Arial" w:hAnsi="Arial" w:hint="default"/>
      </w:rPr>
    </w:lvl>
    <w:lvl w:ilvl="6" w:tplc="B58C648A" w:tentative="1">
      <w:start w:val="1"/>
      <w:numFmt w:val="bullet"/>
      <w:lvlText w:val="•"/>
      <w:lvlJc w:val="left"/>
      <w:pPr>
        <w:tabs>
          <w:tab w:val="num" w:pos="5040"/>
        </w:tabs>
        <w:ind w:left="5040" w:hanging="360"/>
      </w:pPr>
      <w:rPr>
        <w:rFonts w:ascii="Arial" w:hAnsi="Arial" w:hint="default"/>
      </w:rPr>
    </w:lvl>
    <w:lvl w:ilvl="7" w:tplc="70B440F0" w:tentative="1">
      <w:start w:val="1"/>
      <w:numFmt w:val="bullet"/>
      <w:lvlText w:val="•"/>
      <w:lvlJc w:val="left"/>
      <w:pPr>
        <w:tabs>
          <w:tab w:val="num" w:pos="5760"/>
        </w:tabs>
        <w:ind w:left="5760" w:hanging="360"/>
      </w:pPr>
      <w:rPr>
        <w:rFonts w:ascii="Arial" w:hAnsi="Arial" w:hint="default"/>
      </w:rPr>
    </w:lvl>
    <w:lvl w:ilvl="8" w:tplc="8E0498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3F0714"/>
    <w:multiLevelType w:val="hybridMultilevel"/>
    <w:tmpl w:val="60C4CD48"/>
    <w:lvl w:ilvl="0" w:tplc="BD74A2B4">
      <w:start w:val="1"/>
      <w:numFmt w:val="bullet"/>
      <w:lvlText w:val="•"/>
      <w:lvlJc w:val="left"/>
      <w:pPr>
        <w:tabs>
          <w:tab w:val="num" w:pos="720"/>
        </w:tabs>
        <w:ind w:left="720" w:hanging="360"/>
      </w:pPr>
      <w:rPr>
        <w:rFonts w:ascii="Arial" w:hAnsi="Arial" w:hint="default"/>
      </w:rPr>
    </w:lvl>
    <w:lvl w:ilvl="1" w:tplc="52EED44E" w:tentative="1">
      <w:start w:val="1"/>
      <w:numFmt w:val="bullet"/>
      <w:lvlText w:val="•"/>
      <w:lvlJc w:val="left"/>
      <w:pPr>
        <w:tabs>
          <w:tab w:val="num" w:pos="1440"/>
        </w:tabs>
        <w:ind w:left="1440" w:hanging="360"/>
      </w:pPr>
      <w:rPr>
        <w:rFonts w:ascii="Arial" w:hAnsi="Arial" w:hint="default"/>
      </w:rPr>
    </w:lvl>
    <w:lvl w:ilvl="2" w:tplc="75E4108E" w:tentative="1">
      <w:start w:val="1"/>
      <w:numFmt w:val="bullet"/>
      <w:lvlText w:val="•"/>
      <w:lvlJc w:val="left"/>
      <w:pPr>
        <w:tabs>
          <w:tab w:val="num" w:pos="2160"/>
        </w:tabs>
        <w:ind w:left="2160" w:hanging="360"/>
      </w:pPr>
      <w:rPr>
        <w:rFonts w:ascii="Arial" w:hAnsi="Arial" w:hint="default"/>
      </w:rPr>
    </w:lvl>
    <w:lvl w:ilvl="3" w:tplc="8ADE05F6" w:tentative="1">
      <w:start w:val="1"/>
      <w:numFmt w:val="bullet"/>
      <w:lvlText w:val="•"/>
      <w:lvlJc w:val="left"/>
      <w:pPr>
        <w:tabs>
          <w:tab w:val="num" w:pos="2880"/>
        </w:tabs>
        <w:ind w:left="2880" w:hanging="360"/>
      </w:pPr>
      <w:rPr>
        <w:rFonts w:ascii="Arial" w:hAnsi="Arial" w:hint="default"/>
      </w:rPr>
    </w:lvl>
    <w:lvl w:ilvl="4" w:tplc="2F66BE22" w:tentative="1">
      <w:start w:val="1"/>
      <w:numFmt w:val="bullet"/>
      <w:lvlText w:val="•"/>
      <w:lvlJc w:val="left"/>
      <w:pPr>
        <w:tabs>
          <w:tab w:val="num" w:pos="3600"/>
        </w:tabs>
        <w:ind w:left="3600" w:hanging="360"/>
      </w:pPr>
      <w:rPr>
        <w:rFonts w:ascii="Arial" w:hAnsi="Arial" w:hint="default"/>
      </w:rPr>
    </w:lvl>
    <w:lvl w:ilvl="5" w:tplc="BC34A29C" w:tentative="1">
      <w:start w:val="1"/>
      <w:numFmt w:val="bullet"/>
      <w:lvlText w:val="•"/>
      <w:lvlJc w:val="left"/>
      <w:pPr>
        <w:tabs>
          <w:tab w:val="num" w:pos="4320"/>
        </w:tabs>
        <w:ind w:left="4320" w:hanging="360"/>
      </w:pPr>
      <w:rPr>
        <w:rFonts w:ascii="Arial" w:hAnsi="Arial" w:hint="default"/>
      </w:rPr>
    </w:lvl>
    <w:lvl w:ilvl="6" w:tplc="EB0EF57A" w:tentative="1">
      <w:start w:val="1"/>
      <w:numFmt w:val="bullet"/>
      <w:lvlText w:val="•"/>
      <w:lvlJc w:val="left"/>
      <w:pPr>
        <w:tabs>
          <w:tab w:val="num" w:pos="5040"/>
        </w:tabs>
        <w:ind w:left="5040" w:hanging="360"/>
      </w:pPr>
      <w:rPr>
        <w:rFonts w:ascii="Arial" w:hAnsi="Arial" w:hint="default"/>
      </w:rPr>
    </w:lvl>
    <w:lvl w:ilvl="7" w:tplc="FA948CF8" w:tentative="1">
      <w:start w:val="1"/>
      <w:numFmt w:val="bullet"/>
      <w:lvlText w:val="•"/>
      <w:lvlJc w:val="left"/>
      <w:pPr>
        <w:tabs>
          <w:tab w:val="num" w:pos="5760"/>
        </w:tabs>
        <w:ind w:left="5760" w:hanging="360"/>
      </w:pPr>
      <w:rPr>
        <w:rFonts w:ascii="Arial" w:hAnsi="Arial" w:hint="default"/>
      </w:rPr>
    </w:lvl>
    <w:lvl w:ilvl="8" w:tplc="676E44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69713A"/>
    <w:multiLevelType w:val="singleLevel"/>
    <w:tmpl w:val="29AC10DC"/>
    <w:lvl w:ilvl="0">
      <w:start w:val="1"/>
      <w:numFmt w:val="decimal"/>
      <w:lvlText w:val="%1."/>
      <w:lvlJc w:val="left"/>
      <w:pPr>
        <w:tabs>
          <w:tab w:val="num" w:pos="1440"/>
        </w:tabs>
        <w:ind w:left="1440" w:hanging="540"/>
      </w:pPr>
      <w:rPr>
        <w:rFonts w:hint="default"/>
      </w:rPr>
    </w:lvl>
  </w:abstractNum>
  <w:abstractNum w:abstractNumId="36" w15:restartNumberingAfterBreak="0">
    <w:nsid w:val="7E63763E"/>
    <w:multiLevelType w:val="hybridMultilevel"/>
    <w:tmpl w:val="1332CB6C"/>
    <w:lvl w:ilvl="0" w:tplc="8AF67078">
      <w:start w:val="1"/>
      <w:numFmt w:val="bullet"/>
      <w:lvlText w:val="•"/>
      <w:lvlJc w:val="left"/>
      <w:pPr>
        <w:tabs>
          <w:tab w:val="num" w:pos="720"/>
        </w:tabs>
        <w:ind w:left="720" w:hanging="360"/>
      </w:pPr>
      <w:rPr>
        <w:rFonts w:ascii="Arial" w:hAnsi="Arial" w:hint="default"/>
      </w:rPr>
    </w:lvl>
    <w:lvl w:ilvl="1" w:tplc="1A2A368E" w:tentative="1">
      <w:start w:val="1"/>
      <w:numFmt w:val="bullet"/>
      <w:lvlText w:val="•"/>
      <w:lvlJc w:val="left"/>
      <w:pPr>
        <w:tabs>
          <w:tab w:val="num" w:pos="1440"/>
        </w:tabs>
        <w:ind w:left="1440" w:hanging="360"/>
      </w:pPr>
      <w:rPr>
        <w:rFonts w:ascii="Arial" w:hAnsi="Arial" w:hint="default"/>
      </w:rPr>
    </w:lvl>
    <w:lvl w:ilvl="2" w:tplc="40AC6292" w:tentative="1">
      <w:start w:val="1"/>
      <w:numFmt w:val="bullet"/>
      <w:lvlText w:val="•"/>
      <w:lvlJc w:val="left"/>
      <w:pPr>
        <w:tabs>
          <w:tab w:val="num" w:pos="2160"/>
        </w:tabs>
        <w:ind w:left="2160" w:hanging="360"/>
      </w:pPr>
      <w:rPr>
        <w:rFonts w:ascii="Arial" w:hAnsi="Arial" w:hint="default"/>
      </w:rPr>
    </w:lvl>
    <w:lvl w:ilvl="3" w:tplc="D924F094" w:tentative="1">
      <w:start w:val="1"/>
      <w:numFmt w:val="bullet"/>
      <w:lvlText w:val="•"/>
      <w:lvlJc w:val="left"/>
      <w:pPr>
        <w:tabs>
          <w:tab w:val="num" w:pos="2880"/>
        </w:tabs>
        <w:ind w:left="2880" w:hanging="360"/>
      </w:pPr>
      <w:rPr>
        <w:rFonts w:ascii="Arial" w:hAnsi="Arial" w:hint="default"/>
      </w:rPr>
    </w:lvl>
    <w:lvl w:ilvl="4" w:tplc="E0D62652" w:tentative="1">
      <w:start w:val="1"/>
      <w:numFmt w:val="bullet"/>
      <w:lvlText w:val="•"/>
      <w:lvlJc w:val="left"/>
      <w:pPr>
        <w:tabs>
          <w:tab w:val="num" w:pos="3600"/>
        </w:tabs>
        <w:ind w:left="3600" w:hanging="360"/>
      </w:pPr>
      <w:rPr>
        <w:rFonts w:ascii="Arial" w:hAnsi="Arial" w:hint="default"/>
      </w:rPr>
    </w:lvl>
    <w:lvl w:ilvl="5" w:tplc="6200F830" w:tentative="1">
      <w:start w:val="1"/>
      <w:numFmt w:val="bullet"/>
      <w:lvlText w:val="•"/>
      <w:lvlJc w:val="left"/>
      <w:pPr>
        <w:tabs>
          <w:tab w:val="num" w:pos="4320"/>
        </w:tabs>
        <w:ind w:left="4320" w:hanging="360"/>
      </w:pPr>
      <w:rPr>
        <w:rFonts w:ascii="Arial" w:hAnsi="Arial" w:hint="default"/>
      </w:rPr>
    </w:lvl>
    <w:lvl w:ilvl="6" w:tplc="CC2EA4A6" w:tentative="1">
      <w:start w:val="1"/>
      <w:numFmt w:val="bullet"/>
      <w:lvlText w:val="•"/>
      <w:lvlJc w:val="left"/>
      <w:pPr>
        <w:tabs>
          <w:tab w:val="num" w:pos="5040"/>
        </w:tabs>
        <w:ind w:left="5040" w:hanging="360"/>
      </w:pPr>
      <w:rPr>
        <w:rFonts w:ascii="Arial" w:hAnsi="Arial" w:hint="default"/>
      </w:rPr>
    </w:lvl>
    <w:lvl w:ilvl="7" w:tplc="EDC6742E" w:tentative="1">
      <w:start w:val="1"/>
      <w:numFmt w:val="bullet"/>
      <w:lvlText w:val="•"/>
      <w:lvlJc w:val="left"/>
      <w:pPr>
        <w:tabs>
          <w:tab w:val="num" w:pos="5760"/>
        </w:tabs>
        <w:ind w:left="5760" w:hanging="360"/>
      </w:pPr>
      <w:rPr>
        <w:rFonts w:ascii="Arial" w:hAnsi="Arial" w:hint="default"/>
      </w:rPr>
    </w:lvl>
    <w:lvl w:ilvl="8" w:tplc="658C1A26" w:tentative="1">
      <w:start w:val="1"/>
      <w:numFmt w:val="bullet"/>
      <w:lvlText w:val="•"/>
      <w:lvlJc w:val="left"/>
      <w:pPr>
        <w:tabs>
          <w:tab w:val="num" w:pos="6480"/>
        </w:tabs>
        <w:ind w:left="6480" w:hanging="360"/>
      </w:pPr>
      <w:rPr>
        <w:rFonts w:ascii="Arial" w:hAnsi="Arial" w:hint="default"/>
      </w:rPr>
    </w:lvl>
  </w:abstractNum>
  <w:num w:numId="1" w16cid:durableId="458688583">
    <w:abstractNumId w:val="14"/>
  </w:num>
  <w:num w:numId="2" w16cid:durableId="1087459346">
    <w:abstractNumId w:val="0"/>
    <w:lvlOverride w:ilvl="0">
      <w:lvl w:ilvl="0">
        <w:start w:val="1"/>
        <w:numFmt w:val="bullet"/>
        <w:lvlText w:val=""/>
        <w:legacy w:legacy="1" w:legacySpace="0" w:legacyIndent="360"/>
        <w:lvlJc w:val="left"/>
        <w:pPr>
          <w:ind w:left="1440" w:hanging="360"/>
        </w:pPr>
        <w:rPr>
          <w:rFonts w:ascii="Wingdings" w:hAnsi="Wingdings" w:hint="default"/>
        </w:rPr>
      </w:lvl>
    </w:lvlOverride>
  </w:num>
  <w:num w:numId="3" w16cid:durableId="398360215">
    <w:abstractNumId w:val="13"/>
  </w:num>
  <w:num w:numId="4" w16cid:durableId="931281272">
    <w:abstractNumId w:val="35"/>
  </w:num>
  <w:num w:numId="5" w16cid:durableId="1798332993">
    <w:abstractNumId w:val="2"/>
  </w:num>
  <w:num w:numId="6" w16cid:durableId="652562349">
    <w:abstractNumId w:val="7"/>
  </w:num>
  <w:num w:numId="7" w16cid:durableId="2027512971">
    <w:abstractNumId w:val="30"/>
  </w:num>
  <w:num w:numId="8" w16cid:durableId="1804958112">
    <w:abstractNumId w:val="23"/>
  </w:num>
  <w:num w:numId="9" w16cid:durableId="1092355808">
    <w:abstractNumId w:val="6"/>
  </w:num>
  <w:num w:numId="10" w16cid:durableId="1936555306">
    <w:abstractNumId w:val="8"/>
  </w:num>
  <w:num w:numId="11" w16cid:durableId="2128624564">
    <w:abstractNumId w:val="11"/>
  </w:num>
  <w:num w:numId="12" w16cid:durableId="457574370">
    <w:abstractNumId w:val="9"/>
  </w:num>
  <w:num w:numId="13" w16cid:durableId="460657038">
    <w:abstractNumId w:val="15"/>
  </w:num>
  <w:num w:numId="14" w16cid:durableId="539125365">
    <w:abstractNumId w:val="33"/>
  </w:num>
  <w:num w:numId="15" w16cid:durableId="1556815468">
    <w:abstractNumId w:val="34"/>
  </w:num>
  <w:num w:numId="16" w16cid:durableId="1201285844">
    <w:abstractNumId w:val="24"/>
  </w:num>
  <w:num w:numId="17" w16cid:durableId="1021859332">
    <w:abstractNumId w:val="29"/>
  </w:num>
  <w:num w:numId="18" w16cid:durableId="339040943">
    <w:abstractNumId w:val="19"/>
  </w:num>
  <w:num w:numId="19" w16cid:durableId="1081755260">
    <w:abstractNumId w:val="20"/>
  </w:num>
  <w:num w:numId="20" w16cid:durableId="1175732375">
    <w:abstractNumId w:val="27"/>
  </w:num>
  <w:num w:numId="21" w16cid:durableId="747925343">
    <w:abstractNumId w:val="22"/>
  </w:num>
  <w:num w:numId="22" w16cid:durableId="1548451357">
    <w:abstractNumId w:val="25"/>
  </w:num>
  <w:num w:numId="23" w16cid:durableId="2005738027">
    <w:abstractNumId w:val="36"/>
  </w:num>
  <w:num w:numId="24" w16cid:durableId="2104917265">
    <w:abstractNumId w:val="16"/>
  </w:num>
  <w:num w:numId="25" w16cid:durableId="1443498188">
    <w:abstractNumId w:val="5"/>
  </w:num>
  <w:num w:numId="26" w16cid:durableId="972905316">
    <w:abstractNumId w:val="10"/>
  </w:num>
  <w:num w:numId="27" w16cid:durableId="1319504447">
    <w:abstractNumId w:val="32"/>
  </w:num>
  <w:num w:numId="28" w16cid:durableId="862472677">
    <w:abstractNumId w:val="12"/>
  </w:num>
  <w:num w:numId="29" w16cid:durableId="738097411">
    <w:abstractNumId w:val="3"/>
  </w:num>
  <w:num w:numId="30" w16cid:durableId="965044075">
    <w:abstractNumId w:val="4"/>
  </w:num>
  <w:num w:numId="31" w16cid:durableId="772020646">
    <w:abstractNumId w:val="17"/>
  </w:num>
  <w:num w:numId="32" w16cid:durableId="721054705">
    <w:abstractNumId w:val="26"/>
  </w:num>
  <w:num w:numId="33" w16cid:durableId="1520044017">
    <w:abstractNumId w:val="31"/>
  </w:num>
  <w:num w:numId="34" w16cid:durableId="1272208195">
    <w:abstractNumId w:val="18"/>
  </w:num>
  <w:num w:numId="35" w16cid:durableId="1576164831">
    <w:abstractNumId w:val="21"/>
  </w:num>
  <w:num w:numId="36" w16cid:durableId="1921285680">
    <w:abstractNumId w:val="1"/>
  </w:num>
  <w:num w:numId="37" w16cid:durableId="15274034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32B"/>
    <w:rsid w:val="0000703A"/>
    <w:rsid w:val="00023DA8"/>
    <w:rsid w:val="00041AF6"/>
    <w:rsid w:val="0005026C"/>
    <w:rsid w:val="00071E68"/>
    <w:rsid w:val="000A155D"/>
    <w:rsid w:val="000B76D5"/>
    <w:rsid w:val="000C2981"/>
    <w:rsid w:val="000C5DCD"/>
    <w:rsid w:val="000D5F47"/>
    <w:rsid w:val="00102AB3"/>
    <w:rsid w:val="00102EA4"/>
    <w:rsid w:val="00104B2A"/>
    <w:rsid w:val="00107321"/>
    <w:rsid w:val="00114C8E"/>
    <w:rsid w:val="00171CEE"/>
    <w:rsid w:val="0018295E"/>
    <w:rsid w:val="001E5F94"/>
    <w:rsid w:val="001F3879"/>
    <w:rsid w:val="002164D8"/>
    <w:rsid w:val="0022182C"/>
    <w:rsid w:val="00224E34"/>
    <w:rsid w:val="00225BBE"/>
    <w:rsid w:val="00236A65"/>
    <w:rsid w:val="00250E48"/>
    <w:rsid w:val="00251A30"/>
    <w:rsid w:val="00262707"/>
    <w:rsid w:val="00291EA0"/>
    <w:rsid w:val="00294B73"/>
    <w:rsid w:val="002A2675"/>
    <w:rsid w:val="002B597A"/>
    <w:rsid w:val="002B71BE"/>
    <w:rsid w:val="00311A52"/>
    <w:rsid w:val="00325DC9"/>
    <w:rsid w:val="0034139F"/>
    <w:rsid w:val="00343418"/>
    <w:rsid w:val="00390557"/>
    <w:rsid w:val="003B4EBB"/>
    <w:rsid w:val="003D2827"/>
    <w:rsid w:val="00403B82"/>
    <w:rsid w:val="00403F68"/>
    <w:rsid w:val="00405780"/>
    <w:rsid w:val="004057C3"/>
    <w:rsid w:val="00425404"/>
    <w:rsid w:val="004415E0"/>
    <w:rsid w:val="00445E13"/>
    <w:rsid w:val="00450560"/>
    <w:rsid w:val="00455F7F"/>
    <w:rsid w:val="00465D49"/>
    <w:rsid w:val="004D4DBD"/>
    <w:rsid w:val="004D70D5"/>
    <w:rsid w:val="0050431A"/>
    <w:rsid w:val="005058FF"/>
    <w:rsid w:val="0051784E"/>
    <w:rsid w:val="00530D7C"/>
    <w:rsid w:val="00540265"/>
    <w:rsid w:val="00544333"/>
    <w:rsid w:val="005478D3"/>
    <w:rsid w:val="00565240"/>
    <w:rsid w:val="00573303"/>
    <w:rsid w:val="00577C6A"/>
    <w:rsid w:val="005B3279"/>
    <w:rsid w:val="005C341E"/>
    <w:rsid w:val="005F4F29"/>
    <w:rsid w:val="005F5486"/>
    <w:rsid w:val="006021D3"/>
    <w:rsid w:val="006151C2"/>
    <w:rsid w:val="00635874"/>
    <w:rsid w:val="00647065"/>
    <w:rsid w:val="0065207B"/>
    <w:rsid w:val="00657258"/>
    <w:rsid w:val="00677EA9"/>
    <w:rsid w:val="006E5DA4"/>
    <w:rsid w:val="007032CE"/>
    <w:rsid w:val="007229F7"/>
    <w:rsid w:val="007234C5"/>
    <w:rsid w:val="00742140"/>
    <w:rsid w:val="00790E2A"/>
    <w:rsid w:val="007B1F30"/>
    <w:rsid w:val="007C175D"/>
    <w:rsid w:val="0081252F"/>
    <w:rsid w:val="0081623D"/>
    <w:rsid w:val="00825D63"/>
    <w:rsid w:val="008311B0"/>
    <w:rsid w:val="008339DF"/>
    <w:rsid w:val="0083732B"/>
    <w:rsid w:val="00845C76"/>
    <w:rsid w:val="008658B7"/>
    <w:rsid w:val="00873C12"/>
    <w:rsid w:val="0089034D"/>
    <w:rsid w:val="00892591"/>
    <w:rsid w:val="008A1B1F"/>
    <w:rsid w:val="008A3165"/>
    <w:rsid w:val="008A79EF"/>
    <w:rsid w:val="008B0084"/>
    <w:rsid w:val="008C050E"/>
    <w:rsid w:val="008E1D30"/>
    <w:rsid w:val="00906635"/>
    <w:rsid w:val="00926D48"/>
    <w:rsid w:val="00926DE4"/>
    <w:rsid w:val="009332A1"/>
    <w:rsid w:val="009348B5"/>
    <w:rsid w:val="00965A2B"/>
    <w:rsid w:val="00966346"/>
    <w:rsid w:val="00971619"/>
    <w:rsid w:val="00985182"/>
    <w:rsid w:val="00985F77"/>
    <w:rsid w:val="009B681B"/>
    <w:rsid w:val="009C0C23"/>
    <w:rsid w:val="009C2D9C"/>
    <w:rsid w:val="009C76C3"/>
    <w:rsid w:val="009D7606"/>
    <w:rsid w:val="009E3D58"/>
    <w:rsid w:val="00A07838"/>
    <w:rsid w:val="00A10B66"/>
    <w:rsid w:val="00A24895"/>
    <w:rsid w:val="00A3738C"/>
    <w:rsid w:val="00A37E49"/>
    <w:rsid w:val="00A4291C"/>
    <w:rsid w:val="00A43046"/>
    <w:rsid w:val="00A4341D"/>
    <w:rsid w:val="00A658A8"/>
    <w:rsid w:val="00A713AA"/>
    <w:rsid w:val="00A82370"/>
    <w:rsid w:val="00A84507"/>
    <w:rsid w:val="00A84BE6"/>
    <w:rsid w:val="00AA6116"/>
    <w:rsid w:val="00AB0DEB"/>
    <w:rsid w:val="00AF372D"/>
    <w:rsid w:val="00AF54E7"/>
    <w:rsid w:val="00B00238"/>
    <w:rsid w:val="00B07C29"/>
    <w:rsid w:val="00B10C50"/>
    <w:rsid w:val="00B259FA"/>
    <w:rsid w:val="00B318B8"/>
    <w:rsid w:val="00B44618"/>
    <w:rsid w:val="00B62961"/>
    <w:rsid w:val="00B70AF0"/>
    <w:rsid w:val="00B71347"/>
    <w:rsid w:val="00B734F1"/>
    <w:rsid w:val="00B7589C"/>
    <w:rsid w:val="00B77640"/>
    <w:rsid w:val="00BB7710"/>
    <w:rsid w:val="00BD12F8"/>
    <w:rsid w:val="00BD53B2"/>
    <w:rsid w:val="00BE20FE"/>
    <w:rsid w:val="00BF31A0"/>
    <w:rsid w:val="00BF6A0A"/>
    <w:rsid w:val="00C07D04"/>
    <w:rsid w:val="00C30DF8"/>
    <w:rsid w:val="00C342DD"/>
    <w:rsid w:val="00C47BFC"/>
    <w:rsid w:val="00C578E4"/>
    <w:rsid w:val="00C80B13"/>
    <w:rsid w:val="00C8570D"/>
    <w:rsid w:val="00C87433"/>
    <w:rsid w:val="00C911D4"/>
    <w:rsid w:val="00C9606D"/>
    <w:rsid w:val="00CB222E"/>
    <w:rsid w:val="00CB3098"/>
    <w:rsid w:val="00CC2D01"/>
    <w:rsid w:val="00CD2342"/>
    <w:rsid w:val="00CE2DB3"/>
    <w:rsid w:val="00CF395B"/>
    <w:rsid w:val="00D013BC"/>
    <w:rsid w:val="00D06740"/>
    <w:rsid w:val="00D166A2"/>
    <w:rsid w:val="00D20D47"/>
    <w:rsid w:val="00D31503"/>
    <w:rsid w:val="00D4614C"/>
    <w:rsid w:val="00D53050"/>
    <w:rsid w:val="00D62FF7"/>
    <w:rsid w:val="00D75B8F"/>
    <w:rsid w:val="00D7753F"/>
    <w:rsid w:val="00D90061"/>
    <w:rsid w:val="00DB32B6"/>
    <w:rsid w:val="00DB4FF4"/>
    <w:rsid w:val="00DF0794"/>
    <w:rsid w:val="00E065C5"/>
    <w:rsid w:val="00E070C4"/>
    <w:rsid w:val="00E16D41"/>
    <w:rsid w:val="00E2677B"/>
    <w:rsid w:val="00E276FF"/>
    <w:rsid w:val="00E72F68"/>
    <w:rsid w:val="00E72F9D"/>
    <w:rsid w:val="00E901BD"/>
    <w:rsid w:val="00E962AC"/>
    <w:rsid w:val="00EA00B9"/>
    <w:rsid w:val="00EA453D"/>
    <w:rsid w:val="00EB3D6A"/>
    <w:rsid w:val="00EC3F06"/>
    <w:rsid w:val="00ED7C3B"/>
    <w:rsid w:val="00EE2C73"/>
    <w:rsid w:val="00EF6343"/>
    <w:rsid w:val="00EF6C27"/>
    <w:rsid w:val="00F05BD5"/>
    <w:rsid w:val="00F14416"/>
    <w:rsid w:val="00F16012"/>
    <w:rsid w:val="00F5020F"/>
    <w:rsid w:val="00F663BC"/>
    <w:rsid w:val="00FA1C0C"/>
    <w:rsid w:val="00FA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71FEF"/>
  <w15:chartTrackingRefBased/>
  <w15:docId w15:val="{44790D21-0E2C-4B48-8F09-E15CC872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347"/>
    <w:rPr>
      <w:sz w:val="24"/>
      <w:szCs w:val="24"/>
      <w:lang w:val="en-GB"/>
    </w:rPr>
  </w:style>
  <w:style w:type="paragraph" w:styleId="Heading1">
    <w:name w:val="heading 1"/>
    <w:basedOn w:val="Normal"/>
    <w:next w:val="Normal"/>
    <w:qFormat/>
    <w:pPr>
      <w:keepNext/>
      <w:widowControl w:val="0"/>
      <w:tabs>
        <w:tab w:val="left" w:pos="-720"/>
      </w:tabs>
      <w:suppressAutoHyphens/>
      <w:ind w:left="360" w:right="360"/>
      <w:jc w:val="center"/>
      <w:outlineLvl w:val="0"/>
    </w:pPr>
    <w:rPr>
      <w:b/>
      <w:spacing w:val="-3"/>
      <w:sz w:val="36"/>
      <w:szCs w:val="20"/>
      <w:lang w:val="en-US"/>
    </w:rPr>
  </w:style>
  <w:style w:type="paragraph" w:styleId="Heading2">
    <w:name w:val="heading 2"/>
    <w:basedOn w:val="Normal"/>
    <w:next w:val="Normal"/>
    <w:qFormat/>
    <w:pPr>
      <w:keepNext/>
      <w:ind w:left="720"/>
      <w:outlineLvl w:val="1"/>
    </w:pPr>
    <w:rPr>
      <w:b/>
      <w:szCs w:val="20"/>
      <w:u w:val="single"/>
      <w:lang w:val="en-US"/>
    </w:rPr>
  </w:style>
  <w:style w:type="paragraph" w:styleId="Heading3">
    <w:name w:val="heading 3"/>
    <w:basedOn w:val="Normal"/>
    <w:next w:val="Normal"/>
    <w:qFormat/>
    <w:pPr>
      <w:keepNext/>
      <w:jc w:val="center"/>
      <w:outlineLvl w:val="2"/>
    </w:pPr>
    <w:rPr>
      <w:sz w:val="52"/>
      <w:szCs w:val="20"/>
      <w:lang w:val="en-US"/>
    </w:rPr>
  </w:style>
  <w:style w:type="paragraph" w:styleId="Heading4">
    <w:name w:val="heading 4"/>
    <w:basedOn w:val="Normal"/>
    <w:next w:val="Normal"/>
    <w:qFormat/>
    <w:pPr>
      <w:keepNext/>
      <w:jc w:val="center"/>
      <w:outlineLvl w:val="3"/>
    </w:pPr>
    <w:rPr>
      <w:b/>
      <w:color w:val="0000FF"/>
      <w:sz w:val="32"/>
      <w:szCs w:val="20"/>
      <w:lang w:val="en-US"/>
    </w:rPr>
  </w:style>
  <w:style w:type="paragraph" w:styleId="Heading7">
    <w:name w:val="heading 7"/>
    <w:basedOn w:val="Normal"/>
    <w:next w:val="Normal"/>
    <w:qFormat/>
    <w:pPr>
      <w:keepNext/>
      <w:widowControl w:val="0"/>
      <w:outlineLvl w:val="6"/>
    </w:pPr>
    <w:rPr>
      <w:b/>
      <w:sz w:val="28"/>
      <w:szCs w:val="20"/>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rPr>
  </w:style>
  <w:style w:type="paragraph" w:styleId="BodyTextIndent">
    <w:name w:val="Body Text Indent"/>
    <w:basedOn w:val="Normal"/>
    <w:semiHidden/>
    <w:pPr>
      <w:widowControl w:val="0"/>
      <w:tabs>
        <w:tab w:val="left" w:pos="-720"/>
        <w:tab w:val="left" w:pos="0"/>
        <w:tab w:val="left" w:pos="892"/>
        <w:tab w:val="left" w:pos="1440"/>
      </w:tabs>
      <w:suppressAutoHyphens/>
      <w:ind w:left="720"/>
      <w:jc w:val="both"/>
    </w:pPr>
    <w:rPr>
      <w:spacing w:val="-3"/>
      <w:szCs w:val="20"/>
      <w:lang w:val="en-US"/>
    </w:rPr>
  </w:style>
  <w:style w:type="paragraph" w:styleId="BodyTextIndent2">
    <w:name w:val="Body Text Indent 2"/>
    <w:basedOn w:val="Normal"/>
    <w:semiHidden/>
    <w:pPr>
      <w:ind w:left="720"/>
    </w:pPr>
    <w:rPr>
      <w:szCs w:val="20"/>
      <w:lang w:val="en-US"/>
    </w:rPr>
  </w:style>
  <w:style w:type="paragraph" w:styleId="BlockText">
    <w:name w:val="Block Text"/>
    <w:basedOn w:val="Normal"/>
    <w:semiHidden/>
    <w:pPr>
      <w:widowControl w:val="0"/>
      <w:tabs>
        <w:tab w:val="left" w:pos="-720"/>
      </w:tabs>
      <w:suppressAutoHyphens/>
      <w:ind w:left="720" w:right="360"/>
      <w:jc w:val="both"/>
    </w:pPr>
    <w:rPr>
      <w:spacing w:val="-4"/>
      <w:sz w:val="28"/>
      <w:szCs w:val="20"/>
      <w:lang w:val="en-US"/>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suppressAutoHyphens/>
      <w:jc w:val="center"/>
    </w:pPr>
    <w:rPr>
      <w:b/>
      <w:spacing w:val="-3"/>
      <w:sz w:val="28"/>
      <w:szCs w:val="20"/>
      <w:lang w:val="en-US"/>
    </w:rPr>
  </w:style>
  <w:style w:type="paragraph" w:styleId="EndnoteText">
    <w:name w:val="endnote text"/>
    <w:basedOn w:val="Normal"/>
    <w:semiHidden/>
    <w:pPr>
      <w:widowControl w:val="0"/>
    </w:pPr>
    <w:rPr>
      <w:rFonts w:ascii="Courier New" w:hAnsi="Courier New"/>
      <w:szCs w:val="20"/>
      <w:lang w:val="en-US"/>
    </w:rPr>
  </w:style>
  <w:style w:type="character" w:styleId="PageNumber">
    <w:name w:val="page number"/>
    <w:basedOn w:val="DefaultParagraphFont"/>
    <w:semiHidden/>
  </w:style>
  <w:style w:type="table" w:styleId="TableGrid">
    <w:name w:val="Table Grid"/>
    <w:basedOn w:val="TableNormal"/>
    <w:uiPriority w:val="59"/>
    <w:rsid w:val="00291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0084"/>
    <w:pPr>
      <w:spacing w:before="100" w:beforeAutospacing="1" w:after="100" w:afterAutospacing="1"/>
    </w:pPr>
    <w:rPr>
      <w:lang w:val="el-GR" w:eastAsia="el-GR"/>
    </w:rPr>
  </w:style>
  <w:style w:type="paragraph" w:styleId="ListParagraph">
    <w:name w:val="List Paragraph"/>
    <w:basedOn w:val="Normal"/>
    <w:uiPriority w:val="34"/>
    <w:qFormat/>
    <w:rsid w:val="008B0084"/>
    <w:pPr>
      <w:ind w:left="720"/>
      <w:contextualSpacing/>
    </w:pPr>
    <w:rPr>
      <w:lang w:val="el-GR" w:eastAsia="el-GR"/>
    </w:rPr>
  </w:style>
  <w:style w:type="paragraph" w:styleId="FootnoteText">
    <w:name w:val="footnote text"/>
    <w:basedOn w:val="Normal"/>
    <w:link w:val="FootnoteTextChar"/>
    <w:uiPriority w:val="99"/>
    <w:unhideWhenUsed/>
    <w:rsid w:val="00A84507"/>
    <w:rPr>
      <w:rFonts w:ascii="Century Gothic" w:eastAsia="Calibri" w:hAnsi="Century Gothic"/>
      <w:lang w:val="de-DE"/>
    </w:rPr>
  </w:style>
  <w:style w:type="character" w:customStyle="1" w:styleId="FootnoteTextChar">
    <w:name w:val="Footnote Text Char"/>
    <w:link w:val="FootnoteText"/>
    <w:uiPriority w:val="99"/>
    <w:rsid w:val="00A84507"/>
    <w:rPr>
      <w:rFonts w:ascii="Century Gothic" w:eastAsia="Calibri" w:hAnsi="Century Gothic"/>
      <w:sz w:val="24"/>
      <w:szCs w:val="24"/>
      <w:lang w:val="de-DE" w:eastAsia="en-US"/>
    </w:rPr>
  </w:style>
  <w:style w:type="character" w:styleId="FootnoteReference">
    <w:name w:val="footnote reference"/>
    <w:uiPriority w:val="99"/>
    <w:unhideWhenUsed/>
    <w:rsid w:val="00A84507"/>
    <w:rPr>
      <w:vertAlign w:val="superscript"/>
    </w:rPr>
  </w:style>
  <w:style w:type="paragraph" w:customStyle="1" w:styleId="TableRow">
    <w:name w:val="TableRow"/>
    <w:qFormat/>
    <w:rsid w:val="00A84507"/>
    <w:pPr>
      <w:spacing w:line="259" w:lineRule="auto"/>
    </w:pPr>
    <w:rPr>
      <w:rFonts w:ascii="Century Gothic" w:eastAsia="Calibri" w:hAnsi="Century Gothic"/>
      <w:sz w:val="18"/>
      <w:szCs w:val="24"/>
      <w:lang w:val="fr-FR"/>
    </w:rPr>
  </w:style>
  <w:style w:type="paragraph" w:customStyle="1" w:styleId="StandardAPS">
    <w:name w:val="StandardAPS"/>
    <w:qFormat/>
    <w:rsid w:val="00A84507"/>
    <w:pPr>
      <w:spacing w:after="160" w:line="259" w:lineRule="auto"/>
    </w:pPr>
    <w:rPr>
      <w:rFonts w:ascii="Century Gothic" w:eastAsia="Calibri" w:hAnsi="Century Gothic"/>
      <w:sz w:val="18"/>
      <w:szCs w:val="18"/>
    </w:rPr>
  </w:style>
  <w:style w:type="paragraph" w:customStyle="1" w:styleId="ChapterHead">
    <w:name w:val="ChapterHead"/>
    <w:qFormat/>
    <w:rsid w:val="00A84507"/>
    <w:pPr>
      <w:pBdr>
        <w:top w:val="single" w:sz="4" w:space="1" w:color="FFFFFF"/>
        <w:left w:val="single" w:sz="4" w:space="4" w:color="FFFFFF"/>
        <w:right w:val="single" w:sz="4" w:space="4" w:color="FFFFFF"/>
        <w:between w:val="single" w:sz="4" w:space="1" w:color="FFFFFF"/>
      </w:pBdr>
      <w:spacing w:line="259" w:lineRule="auto"/>
    </w:pPr>
    <w:rPr>
      <w:rFonts w:ascii="Century Gothic" w:hAnsi="Century Gothic" w:cs="Arial"/>
      <w:b/>
      <w:bCs/>
      <w:color w:val="FFFFFF"/>
      <w:sz w:val="18"/>
      <w:szCs w:val="18"/>
      <w:lang w:eastAsia="de-DE"/>
    </w:rPr>
  </w:style>
  <w:style w:type="character" w:customStyle="1" w:styleId="HeaderChar">
    <w:name w:val="Header Char"/>
    <w:link w:val="Header"/>
    <w:uiPriority w:val="99"/>
    <w:rsid w:val="00A84507"/>
    <w:rPr>
      <w:sz w:val="24"/>
      <w:lang w:val="en-US" w:eastAsia="en-US"/>
    </w:rPr>
  </w:style>
  <w:style w:type="character" w:customStyle="1" w:styleId="FooterChar">
    <w:name w:val="Footer Char"/>
    <w:link w:val="Footer"/>
    <w:uiPriority w:val="99"/>
    <w:rsid w:val="00A84507"/>
    <w:rPr>
      <w:sz w:val="24"/>
      <w:szCs w:val="24"/>
      <w:lang w:val="en-GB" w:eastAsia="en-US"/>
    </w:rPr>
  </w:style>
  <w:style w:type="paragraph" w:customStyle="1" w:styleId="FooterBasic">
    <w:name w:val="Footer Basic"/>
    <w:basedOn w:val="Normal"/>
    <w:link w:val="FooterBasicChar"/>
    <w:qFormat/>
    <w:rsid w:val="00A84507"/>
    <w:rPr>
      <w:rFonts w:ascii="Calibri" w:hAnsi="Calibri" w:cs="Tahoma"/>
      <w:sz w:val="16"/>
      <w:szCs w:val="16"/>
      <w:lang w:val="en-US" w:eastAsia="el-GR"/>
    </w:rPr>
  </w:style>
  <w:style w:type="character" w:customStyle="1" w:styleId="FooterBasicChar">
    <w:name w:val="Footer Basic Char"/>
    <w:link w:val="FooterBasic"/>
    <w:rsid w:val="00A84507"/>
    <w:rPr>
      <w:rFonts w:ascii="Calibri" w:hAnsi="Calibri" w:cs="Tahoma"/>
      <w:sz w:val="16"/>
      <w:szCs w:val="16"/>
      <w:lang w:val="en-US"/>
    </w:rPr>
  </w:style>
  <w:style w:type="paragraph" w:customStyle="1" w:styleId="FooterCenter">
    <w:name w:val="Footer Center"/>
    <w:basedOn w:val="FooterBasic"/>
    <w:link w:val="FooterCenterChar"/>
    <w:qFormat/>
    <w:rsid w:val="00A84507"/>
    <w:pPr>
      <w:jc w:val="center"/>
    </w:pPr>
  </w:style>
  <w:style w:type="paragraph" w:customStyle="1" w:styleId="FooterRight">
    <w:name w:val="Footer Right"/>
    <w:basedOn w:val="FooterBasic"/>
    <w:link w:val="FooterRightChar"/>
    <w:qFormat/>
    <w:rsid w:val="00A84507"/>
    <w:pPr>
      <w:jc w:val="right"/>
    </w:pPr>
  </w:style>
  <w:style w:type="character" w:customStyle="1" w:styleId="FooterCenterChar">
    <w:name w:val="Footer Center Char"/>
    <w:link w:val="FooterCenter"/>
    <w:rsid w:val="00A84507"/>
    <w:rPr>
      <w:rFonts w:ascii="Calibri" w:hAnsi="Calibri" w:cs="Tahoma"/>
      <w:sz w:val="16"/>
      <w:szCs w:val="16"/>
      <w:lang w:val="en-US"/>
    </w:rPr>
  </w:style>
  <w:style w:type="character" w:customStyle="1" w:styleId="FooterRightChar">
    <w:name w:val="Footer Right Char"/>
    <w:link w:val="FooterRight"/>
    <w:rsid w:val="00A84507"/>
    <w:rPr>
      <w:rFonts w:ascii="Calibri" w:hAnsi="Calibri"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mscert.com/wordpress/wp-content/uploads/library/official-docs/product/F-2129-1-ISCC-AUDIT-INFORMA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1636</Words>
  <Characters>9328</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2</vt:lpstr>
      <vt:lpstr>2</vt:lpstr>
    </vt:vector>
  </TitlesOfParts>
  <Company>QMSCERT</Company>
  <LinksUpToDate>false</LinksUpToDate>
  <CharactersWithSpaces>10943</CharactersWithSpaces>
  <SharedDoc>false</SharedDoc>
  <HLinks>
    <vt:vector size="6" baseType="variant">
      <vt:variant>
        <vt:i4>2097259</vt:i4>
      </vt:variant>
      <vt:variant>
        <vt:i4>0</vt:i4>
      </vt:variant>
      <vt:variant>
        <vt:i4>0</vt:i4>
      </vt:variant>
      <vt:variant>
        <vt:i4>5</vt:i4>
      </vt:variant>
      <vt:variant>
        <vt:lpwstr>https://www.qmscert.com/wordpress/wp-content/uploads/library/official-docs/product/F-2129-1-ISCC-AUDIT-INFORMATION.pdf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 KARANIKAS</dc:creator>
  <cp:keywords/>
  <cp:lastModifiedBy>Dimitrios Karanikas</cp:lastModifiedBy>
  <cp:revision>2</cp:revision>
  <cp:lastPrinted>2021-04-02T12:03:00Z</cp:lastPrinted>
  <dcterms:created xsi:type="dcterms:W3CDTF">2024-09-18T09:00:00Z</dcterms:created>
  <dcterms:modified xsi:type="dcterms:W3CDTF">2024-09-18T09:00:00Z</dcterms:modified>
</cp:coreProperties>
</file>